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EA914" w14:textId="77777777" w:rsidR="008C0140" w:rsidRPr="00026FAA" w:rsidRDefault="008C0140" w:rsidP="00263393">
      <w:pPr>
        <w:keepNext/>
        <w:keepLines/>
        <w:pageBreakBefore/>
        <w:shd w:val="clear" w:color="auto" w:fill="D9D9D9"/>
        <w:bidi/>
        <w:spacing w:after="120" w:line="240" w:lineRule="auto"/>
        <w:ind w:right="-426"/>
        <w:jc w:val="center"/>
        <w:outlineLvl w:val="0"/>
        <w:rPr>
          <w:rFonts w:ascii="Simplified Arabic" w:eastAsia="Calibri" w:hAnsi="Simplified Arabic" w:cs="Simplified Arabic"/>
          <w:b/>
          <w:bCs/>
          <w:color w:val="000000"/>
          <w:sz w:val="28"/>
          <w:szCs w:val="28"/>
          <w:rtl/>
          <w:lang w:bidi="ar-JO"/>
        </w:rPr>
      </w:pPr>
      <w:r w:rsidRPr="00026FAA">
        <w:rPr>
          <w:rFonts w:ascii="Simplified Arabic" w:eastAsia="Calibri" w:hAnsi="Simplified Arabic" w:cs="Simplified Arabic"/>
          <w:b/>
          <w:bCs/>
          <w:color w:val="000000"/>
          <w:sz w:val="28"/>
          <w:szCs w:val="28"/>
          <w:rtl/>
        </w:rPr>
        <w:t>نموذج رقم (</w:t>
      </w:r>
      <w:r w:rsidRPr="00026FAA">
        <w:rPr>
          <w:rFonts w:ascii="Simplified Arabic" w:eastAsia="Calibri" w:hAnsi="Simplified Arabic" w:cs="Simplified Arabic"/>
          <w:b/>
          <w:bCs/>
          <w:color w:val="000000"/>
          <w:sz w:val="28"/>
          <w:szCs w:val="28"/>
        </w:rPr>
        <w:t>2</w:t>
      </w:r>
      <w:r w:rsidRPr="00026FAA">
        <w:rPr>
          <w:rFonts w:ascii="Simplified Arabic" w:eastAsia="Calibri" w:hAnsi="Simplified Arabic" w:cs="Simplified Arabic"/>
          <w:b/>
          <w:bCs/>
          <w:color w:val="000000"/>
          <w:sz w:val="28"/>
          <w:szCs w:val="28"/>
          <w:rtl/>
        </w:rPr>
        <w:t xml:space="preserve">): </w:t>
      </w:r>
      <w:r w:rsidRPr="00026FAA">
        <w:rPr>
          <w:rFonts w:ascii="Simplified Arabic" w:eastAsia="Calibri" w:hAnsi="Simplified Arabic" w:cs="Simplified Arabic"/>
          <w:b/>
          <w:bCs/>
          <w:color w:val="000000"/>
          <w:sz w:val="28"/>
          <w:szCs w:val="28"/>
          <w:rtl/>
          <w:lang w:bidi="ar-JO"/>
        </w:rPr>
        <w:t>وصف المقرر</w:t>
      </w:r>
    </w:p>
    <w:tbl>
      <w:tblPr>
        <w:tblStyle w:val="TableGrid"/>
        <w:bidiVisual/>
        <w:tblW w:w="9715" w:type="dxa"/>
        <w:tblInd w:w="299" w:type="dxa"/>
        <w:tblLook w:val="04A0" w:firstRow="1" w:lastRow="0" w:firstColumn="1" w:lastColumn="0" w:noHBand="0" w:noVBand="1"/>
      </w:tblPr>
      <w:tblGrid>
        <w:gridCol w:w="1493"/>
        <w:gridCol w:w="2305"/>
        <w:gridCol w:w="1359"/>
        <w:gridCol w:w="1317"/>
        <w:gridCol w:w="179"/>
        <w:gridCol w:w="1283"/>
        <w:gridCol w:w="403"/>
        <w:gridCol w:w="1376"/>
      </w:tblGrid>
      <w:tr w:rsidR="008C0140" w:rsidRPr="00026FAA" w14:paraId="4039E341" w14:textId="77777777" w:rsidTr="00EA3738">
        <w:trPr>
          <w:trHeight w:val="324"/>
        </w:trPr>
        <w:tc>
          <w:tcPr>
            <w:tcW w:w="1518" w:type="dxa"/>
            <w:shd w:val="pct12" w:color="auto" w:fill="auto"/>
            <w:vAlign w:val="center"/>
          </w:tcPr>
          <w:p w14:paraId="6FA93470" w14:textId="77777777" w:rsidR="008C0140" w:rsidRPr="00026FAA" w:rsidRDefault="008C0140" w:rsidP="008C0140">
            <w:pPr>
              <w:bidi/>
              <w:spacing w:before="120"/>
              <w:jc w:val="both"/>
              <w:rPr>
                <w:rFonts w:ascii="Simplified Arabic" w:eastAsia="Calibri" w:hAnsi="Simplified Arabic" w:cs="Simplified Arabic"/>
                <w:b/>
                <w:bCs/>
                <w:color w:val="000000"/>
                <w:sz w:val="28"/>
                <w:szCs w:val="28"/>
                <w:lang w:bidi="ar-JO"/>
              </w:rPr>
            </w:pPr>
            <w:r w:rsidRPr="00026FAA">
              <w:rPr>
                <w:rFonts w:ascii="Simplified Arabic" w:eastAsia="Calibri" w:hAnsi="Simplified Arabic" w:cs="Simplified Arabic"/>
                <w:b/>
                <w:bCs/>
                <w:color w:val="000000"/>
                <w:sz w:val="28"/>
                <w:szCs w:val="28"/>
                <w:rtl/>
                <w:lang w:bidi="ar-JO"/>
              </w:rPr>
              <w:t>الكلية</w:t>
            </w:r>
          </w:p>
        </w:tc>
        <w:tc>
          <w:tcPr>
            <w:tcW w:w="8197" w:type="dxa"/>
            <w:gridSpan w:val="7"/>
            <w:vAlign w:val="center"/>
          </w:tcPr>
          <w:p w14:paraId="494D942A" w14:textId="6E481FD5" w:rsidR="008C0140" w:rsidRPr="00026FAA" w:rsidRDefault="00DF3C79" w:rsidP="008C0140">
            <w:pPr>
              <w:bidi/>
              <w:spacing w:before="120"/>
              <w:jc w:val="both"/>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rtl/>
                <w:lang w:bidi="ar-JO"/>
              </w:rPr>
              <w:t xml:space="preserve">الحقوق </w:t>
            </w:r>
          </w:p>
        </w:tc>
      </w:tr>
      <w:tr w:rsidR="008C0140" w:rsidRPr="00026FAA" w14:paraId="12FCBA73" w14:textId="77777777" w:rsidTr="00EA3738">
        <w:trPr>
          <w:trHeight w:val="397"/>
        </w:trPr>
        <w:tc>
          <w:tcPr>
            <w:tcW w:w="1518" w:type="dxa"/>
            <w:shd w:val="pct12" w:color="auto" w:fill="auto"/>
            <w:vAlign w:val="center"/>
          </w:tcPr>
          <w:p w14:paraId="07CFFFD8" w14:textId="77777777" w:rsidR="008C0140" w:rsidRPr="00026FAA" w:rsidRDefault="008C0140" w:rsidP="008C0140">
            <w:pPr>
              <w:bidi/>
              <w:spacing w:before="120"/>
              <w:jc w:val="both"/>
              <w:rPr>
                <w:rFonts w:ascii="Simplified Arabic" w:eastAsia="Calibri" w:hAnsi="Simplified Arabic" w:cs="Simplified Arabic"/>
                <w:b/>
                <w:bCs/>
                <w:color w:val="000000"/>
                <w:sz w:val="28"/>
                <w:szCs w:val="28"/>
                <w:lang w:bidi="ar-JO"/>
              </w:rPr>
            </w:pPr>
            <w:r w:rsidRPr="00026FAA">
              <w:rPr>
                <w:rFonts w:ascii="Simplified Arabic" w:eastAsia="Calibri" w:hAnsi="Simplified Arabic" w:cs="Simplified Arabic"/>
                <w:b/>
                <w:bCs/>
                <w:color w:val="000000"/>
                <w:sz w:val="28"/>
                <w:szCs w:val="28"/>
                <w:rtl/>
                <w:lang w:bidi="ar-JO"/>
              </w:rPr>
              <w:t>القسم</w:t>
            </w:r>
          </w:p>
        </w:tc>
        <w:tc>
          <w:tcPr>
            <w:tcW w:w="4876" w:type="dxa"/>
            <w:gridSpan w:val="3"/>
            <w:vAlign w:val="center"/>
          </w:tcPr>
          <w:p w14:paraId="5196C308" w14:textId="17454A42" w:rsidR="008C0140" w:rsidRPr="00026FAA" w:rsidRDefault="00E01E81" w:rsidP="008C0140">
            <w:pPr>
              <w:bidi/>
              <w:spacing w:before="120"/>
              <w:jc w:val="both"/>
              <w:rPr>
                <w:rFonts w:ascii="Simplified Arabic" w:eastAsia="Calibri" w:hAnsi="Simplified Arabic" w:cs="Simplified Arabic"/>
                <w:b/>
                <w:bCs/>
                <w:color w:val="000000"/>
                <w:sz w:val="28"/>
                <w:szCs w:val="28"/>
                <w:lang w:bidi="ar-JO"/>
              </w:rPr>
            </w:pPr>
            <w:r w:rsidRPr="00026FAA">
              <w:rPr>
                <w:rFonts w:ascii="Simplified Arabic" w:eastAsia="Calibri" w:hAnsi="Simplified Arabic" w:cs="Simplified Arabic"/>
                <w:b/>
                <w:bCs/>
                <w:color w:val="000000"/>
                <w:sz w:val="28"/>
                <w:szCs w:val="28"/>
                <w:rtl/>
                <w:lang w:bidi="ar-JO"/>
              </w:rPr>
              <w:t>-</w:t>
            </w:r>
          </w:p>
        </w:tc>
        <w:tc>
          <w:tcPr>
            <w:tcW w:w="1918" w:type="dxa"/>
            <w:gridSpan w:val="3"/>
            <w:shd w:val="clear" w:color="auto" w:fill="D9D9D9"/>
            <w:vAlign w:val="center"/>
          </w:tcPr>
          <w:p w14:paraId="1FC4E146" w14:textId="77777777" w:rsidR="008C0140" w:rsidRPr="00026FAA" w:rsidRDefault="008C0140" w:rsidP="008C0140">
            <w:pPr>
              <w:bidi/>
              <w:spacing w:before="120"/>
              <w:jc w:val="both"/>
              <w:rPr>
                <w:rFonts w:ascii="Simplified Arabic" w:eastAsia="Calibri" w:hAnsi="Simplified Arabic" w:cs="Simplified Arabic"/>
                <w:b/>
                <w:bCs/>
                <w:color w:val="000000"/>
                <w:sz w:val="28"/>
                <w:szCs w:val="28"/>
                <w:lang w:bidi="ar-JO"/>
              </w:rPr>
            </w:pPr>
            <w:r w:rsidRPr="00026FAA">
              <w:rPr>
                <w:rFonts w:ascii="Simplified Arabic" w:eastAsia="Calibri" w:hAnsi="Simplified Arabic" w:cs="Simplified Arabic"/>
                <w:b/>
                <w:bCs/>
                <w:color w:val="000000"/>
                <w:sz w:val="28"/>
                <w:szCs w:val="28"/>
                <w:rtl/>
                <w:lang w:bidi="ar-JO"/>
              </w:rPr>
              <w:t>المستوى في الإطار</w:t>
            </w:r>
          </w:p>
        </w:tc>
        <w:tc>
          <w:tcPr>
            <w:tcW w:w="1403" w:type="dxa"/>
            <w:vAlign w:val="center"/>
          </w:tcPr>
          <w:p w14:paraId="5F030C53" w14:textId="255B73A6" w:rsidR="008C0140" w:rsidRPr="00026FAA" w:rsidRDefault="00C75887" w:rsidP="00A6128E">
            <w:pPr>
              <w:bidi/>
              <w:spacing w:before="120"/>
              <w:jc w:val="center"/>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rtl/>
                <w:lang w:bidi="ar-JO"/>
              </w:rPr>
              <w:t>السابع</w:t>
            </w:r>
          </w:p>
        </w:tc>
      </w:tr>
      <w:tr w:rsidR="008C0140" w:rsidRPr="00026FAA" w14:paraId="189A9541" w14:textId="77777777" w:rsidTr="00EA3738">
        <w:trPr>
          <w:trHeight w:val="397"/>
        </w:trPr>
        <w:tc>
          <w:tcPr>
            <w:tcW w:w="1518" w:type="dxa"/>
            <w:shd w:val="pct12" w:color="auto" w:fill="auto"/>
            <w:vAlign w:val="center"/>
          </w:tcPr>
          <w:p w14:paraId="04898FA5" w14:textId="77777777" w:rsidR="008C0140" w:rsidRPr="00026FAA" w:rsidRDefault="008C0140" w:rsidP="008C0140">
            <w:pPr>
              <w:bidi/>
              <w:spacing w:before="120"/>
              <w:jc w:val="both"/>
              <w:rPr>
                <w:rFonts w:ascii="Simplified Arabic" w:eastAsia="Calibri" w:hAnsi="Simplified Arabic" w:cs="Simplified Arabic"/>
                <w:b/>
                <w:bCs/>
                <w:color w:val="000000"/>
                <w:sz w:val="28"/>
                <w:szCs w:val="28"/>
                <w:lang w:bidi="ar-JO"/>
              </w:rPr>
            </w:pPr>
            <w:r w:rsidRPr="00026FAA">
              <w:rPr>
                <w:rFonts w:ascii="Simplified Arabic" w:eastAsia="Calibri" w:hAnsi="Simplified Arabic" w:cs="Simplified Arabic"/>
                <w:b/>
                <w:bCs/>
                <w:color w:val="000000"/>
                <w:sz w:val="28"/>
                <w:szCs w:val="28"/>
                <w:rtl/>
                <w:lang w:bidi="ar-JO"/>
              </w:rPr>
              <w:t>اسم المقرر</w:t>
            </w:r>
          </w:p>
        </w:tc>
        <w:tc>
          <w:tcPr>
            <w:tcW w:w="2388" w:type="dxa"/>
            <w:vAlign w:val="center"/>
          </w:tcPr>
          <w:p w14:paraId="2C585375" w14:textId="2CF51C15" w:rsidR="008C0140" w:rsidRPr="00026FAA" w:rsidRDefault="00963721" w:rsidP="008C0140">
            <w:pPr>
              <w:bidi/>
              <w:spacing w:before="120"/>
              <w:jc w:val="both"/>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rtl/>
                <w:lang w:bidi="ar-JO"/>
              </w:rPr>
              <w:t>القانون البحري والجوي</w:t>
            </w:r>
          </w:p>
        </w:tc>
        <w:tc>
          <w:tcPr>
            <w:tcW w:w="1380" w:type="dxa"/>
            <w:shd w:val="clear" w:color="auto" w:fill="D9D9D9"/>
            <w:vAlign w:val="center"/>
          </w:tcPr>
          <w:p w14:paraId="538670EA" w14:textId="77777777" w:rsidR="008C0140" w:rsidRPr="00026FAA" w:rsidRDefault="008C0140" w:rsidP="008C0140">
            <w:pPr>
              <w:bidi/>
              <w:spacing w:before="120"/>
              <w:jc w:val="both"/>
              <w:rPr>
                <w:rFonts w:ascii="Simplified Arabic" w:eastAsia="Calibri" w:hAnsi="Simplified Arabic" w:cs="Simplified Arabic"/>
                <w:b/>
                <w:bCs/>
                <w:color w:val="000000"/>
                <w:sz w:val="28"/>
                <w:szCs w:val="28"/>
                <w:lang w:bidi="ar-JO"/>
              </w:rPr>
            </w:pPr>
            <w:r w:rsidRPr="00026FAA">
              <w:rPr>
                <w:rFonts w:ascii="Simplified Arabic" w:eastAsia="Calibri" w:hAnsi="Simplified Arabic" w:cs="Simplified Arabic"/>
                <w:b/>
                <w:bCs/>
                <w:color w:val="000000"/>
                <w:sz w:val="28"/>
                <w:szCs w:val="28"/>
                <w:rtl/>
                <w:lang w:bidi="ar-JO"/>
              </w:rPr>
              <w:t>الرمز</w:t>
            </w:r>
          </w:p>
        </w:tc>
        <w:tc>
          <w:tcPr>
            <w:tcW w:w="1108" w:type="dxa"/>
            <w:vAlign w:val="center"/>
          </w:tcPr>
          <w:p w14:paraId="67A6B0CC" w14:textId="67C95259" w:rsidR="008C0140" w:rsidRPr="00026FAA" w:rsidRDefault="00963721" w:rsidP="008C0140">
            <w:pPr>
              <w:bidi/>
              <w:spacing w:before="120"/>
              <w:jc w:val="both"/>
              <w:rPr>
                <w:rFonts w:ascii="Simplified Arabic" w:eastAsia="Calibri" w:hAnsi="Simplified Arabic" w:cs="Simplified Arabic"/>
                <w:b/>
                <w:bCs/>
                <w:color w:val="000000"/>
                <w:sz w:val="28"/>
                <w:szCs w:val="28"/>
                <w:rtl/>
                <w:lang w:bidi="ar-JO"/>
              </w:rPr>
            </w:pPr>
            <w:r w:rsidRPr="00026FAA">
              <w:rPr>
                <w:rFonts w:ascii="Simplified Arabic" w:hAnsi="Simplified Arabic" w:cs="Simplified Arabic"/>
                <w:b/>
                <w:bCs/>
                <w:sz w:val="28"/>
                <w:szCs w:val="28"/>
                <w:lang w:bidi="ar-JO"/>
              </w:rPr>
              <w:t>0410437</w:t>
            </w:r>
          </w:p>
        </w:tc>
        <w:tc>
          <w:tcPr>
            <w:tcW w:w="1918" w:type="dxa"/>
            <w:gridSpan w:val="3"/>
            <w:shd w:val="clear" w:color="auto" w:fill="D9D9D9"/>
            <w:vAlign w:val="center"/>
          </w:tcPr>
          <w:p w14:paraId="00D9829E" w14:textId="77777777" w:rsidR="008C0140" w:rsidRPr="00026FAA" w:rsidRDefault="008C0140" w:rsidP="008C0140">
            <w:pPr>
              <w:bidi/>
              <w:spacing w:before="120"/>
              <w:jc w:val="both"/>
              <w:rPr>
                <w:rFonts w:ascii="Simplified Arabic" w:eastAsia="Calibri" w:hAnsi="Simplified Arabic" w:cs="Simplified Arabic"/>
                <w:b/>
                <w:bCs/>
                <w:color w:val="000000"/>
                <w:sz w:val="28"/>
                <w:szCs w:val="28"/>
                <w:lang w:bidi="ar-JO"/>
              </w:rPr>
            </w:pPr>
            <w:r w:rsidRPr="00026FAA">
              <w:rPr>
                <w:rFonts w:ascii="Simplified Arabic" w:eastAsia="Calibri" w:hAnsi="Simplified Arabic" w:cs="Simplified Arabic"/>
                <w:b/>
                <w:bCs/>
                <w:color w:val="000000"/>
                <w:sz w:val="28"/>
                <w:szCs w:val="28"/>
                <w:rtl/>
                <w:lang w:bidi="ar-JO"/>
              </w:rPr>
              <w:t>متطلب سابق</w:t>
            </w:r>
          </w:p>
        </w:tc>
        <w:tc>
          <w:tcPr>
            <w:tcW w:w="1403" w:type="dxa"/>
            <w:vAlign w:val="center"/>
          </w:tcPr>
          <w:p w14:paraId="33748838" w14:textId="53EFC847" w:rsidR="008C0140" w:rsidRPr="00026FAA" w:rsidRDefault="00963721" w:rsidP="00DF3C79">
            <w:pPr>
              <w:bidi/>
              <w:spacing w:before="120"/>
              <w:jc w:val="center"/>
              <w:rPr>
                <w:rFonts w:ascii="Simplified Arabic" w:eastAsia="Calibri" w:hAnsi="Simplified Arabic" w:cs="Simplified Arabic"/>
                <w:color w:val="000000"/>
                <w:sz w:val="28"/>
                <w:szCs w:val="28"/>
                <w:rtl/>
                <w:lang w:bidi="ar-JO"/>
              </w:rPr>
            </w:pPr>
            <w:r w:rsidRPr="00026FAA">
              <w:rPr>
                <w:rFonts w:ascii="Simplified Arabic" w:eastAsia="Calibri" w:hAnsi="Simplified Arabic" w:cs="Simplified Arabic"/>
                <w:color w:val="000000"/>
                <w:sz w:val="28"/>
                <w:szCs w:val="28"/>
                <w:rtl/>
                <w:lang w:bidi="ar-JO"/>
              </w:rPr>
              <w:t>مدخل الى القانون التجاري</w:t>
            </w:r>
          </w:p>
        </w:tc>
      </w:tr>
      <w:tr w:rsidR="008C0140" w:rsidRPr="00026FAA" w14:paraId="49742267" w14:textId="77777777" w:rsidTr="00EA3738">
        <w:trPr>
          <w:trHeight w:val="233"/>
        </w:trPr>
        <w:tc>
          <w:tcPr>
            <w:tcW w:w="1518" w:type="dxa"/>
            <w:shd w:val="pct12" w:color="auto" w:fill="auto"/>
            <w:vAlign w:val="center"/>
          </w:tcPr>
          <w:p w14:paraId="7D5C9379" w14:textId="77777777" w:rsidR="008C0140" w:rsidRPr="00026FAA" w:rsidRDefault="008C0140" w:rsidP="008C0140">
            <w:pPr>
              <w:bidi/>
              <w:spacing w:before="120"/>
              <w:jc w:val="both"/>
              <w:rPr>
                <w:rFonts w:ascii="Simplified Arabic" w:eastAsia="Calibri" w:hAnsi="Simplified Arabic" w:cs="Simplified Arabic"/>
                <w:b/>
                <w:bCs/>
                <w:color w:val="000000"/>
                <w:sz w:val="28"/>
                <w:szCs w:val="28"/>
                <w:lang w:bidi="ar-JO"/>
              </w:rPr>
            </w:pPr>
            <w:r w:rsidRPr="00026FAA">
              <w:rPr>
                <w:rFonts w:ascii="Simplified Arabic" w:eastAsia="Calibri" w:hAnsi="Simplified Arabic" w:cs="Simplified Arabic"/>
                <w:b/>
                <w:bCs/>
                <w:color w:val="000000"/>
                <w:sz w:val="28"/>
                <w:szCs w:val="28"/>
                <w:rtl/>
                <w:lang w:bidi="ar-JO"/>
              </w:rPr>
              <w:t>الساعات المعتمدة</w:t>
            </w:r>
          </w:p>
        </w:tc>
        <w:tc>
          <w:tcPr>
            <w:tcW w:w="2388" w:type="dxa"/>
            <w:vAlign w:val="center"/>
          </w:tcPr>
          <w:p w14:paraId="63927BA2" w14:textId="38C628C1" w:rsidR="008C0140" w:rsidRPr="00026FAA" w:rsidRDefault="00DF3C79" w:rsidP="008C0140">
            <w:pPr>
              <w:bidi/>
              <w:spacing w:before="120"/>
              <w:jc w:val="both"/>
              <w:rPr>
                <w:rFonts w:ascii="Simplified Arabic" w:eastAsia="Calibri" w:hAnsi="Simplified Arabic" w:cs="Simplified Arabic"/>
                <w:b/>
                <w:bCs/>
                <w:color w:val="000000"/>
                <w:sz w:val="28"/>
                <w:szCs w:val="28"/>
                <w:lang w:bidi="ar-JO"/>
              </w:rPr>
            </w:pPr>
            <w:r w:rsidRPr="00026FAA">
              <w:rPr>
                <w:rFonts w:ascii="Simplified Arabic" w:eastAsia="Calibri" w:hAnsi="Simplified Arabic" w:cs="Simplified Arabic"/>
                <w:b/>
                <w:bCs/>
                <w:color w:val="000000"/>
                <w:sz w:val="28"/>
                <w:szCs w:val="28"/>
                <w:lang w:bidi="ar-JO"/>
              </w:rPr>
              <w:t>3</w:t>
            </w:r>
          </w:p>
        </w:tc>
        <w:tc>
          <w:tcPr>
            <w:tcW w:w="1380" w:type="dxa"/>
            <w:shd w:val="clear" w:color="auto" w:fill="D9D9D9"/>
            <w:vAlign w:val="center"/>
          </w:tcPr>
          <w:p w14:paraId="059DE307" w14:textId="77777777" w:rsidR="008C0140" w:rsidRPr="00026FAA" w:rsidRDefault="008C0140" w:rsidP="008C0140">
            <w:pPr>
              <w:bidi/>
              <w:spacing w:before="120"/>
              <w:jc w:val="both"/>
              <w:rPr>
                <w:rFonts w:ascii="Simplified Arabic" w:eastAsia="Calibri" w:hAnsi="Simplified Arabic" w:cs="Simplified Arabic"/>
                <w:b/>
                <w:bCs/>
                <w:color w:val="000000"/>
                <w:sz w:val="28"/>
                <w:szCs w:val="28"/>
                <w:lang w:bidi="ar-JO"/>
              </w:rPr>
            </w:pPr>
            <w:r w:rsidRPr="00026FAA">
              <w:rPr>
                <w:rFonts w:ascii="Simplified Arabic" w:eastAsia="Calibri" w:hAnsi="Simplified Arabic" w:cs="Simplified Arabic"/>
                <w:b/>
                <w:bCs/>
                <w:color w:val="000000"/>
                <w:sz w:val="28"/>
                <w:szCs w:val="28"/>
                <w:rtl/>
                <w:lang w:bidi="ar-JO"/>
              </w:rPr>
              <w:t>نظري</w:t>
            </w:r>
          </w:p>
        </w:tc>
        <w:tc>
          <w:tcPr>
            <w:tcW w:w="1108" w:type="dxa"/>
            <w:vAlign w:val="center"/>
          </w:tcPr>
          <w:p w14:paraId="151B299C" w14:textId="6BAF3BD1" w:rsidR="008C0140" w:rsidRPr="00026FAA" w:rsidRDefault="00DF3C79" w:rsidP="008C0140">
            <w:pPr>
              <w:bidi/>
              <w:spacing w:before="120"/>
              <w:jc w:val="both"/>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b/>
                <w:bCs/>
                <w:color w:val="000000"/>
                <w:sz w:val="28"/>
                <w:szCs w:val="28"/>
                <w:lang w:bidi="ar-JO"/>
              </w:rPr>
              <w:t>3</w:t>
            </w:r>
          </w:p>
        </w:tc>
        <w:tc>
          <w:tcPr>
            <w:tcW w:w="1918" w:type="dxa"/>
            <w:gridSpan w:val="3"/>
            <w:shd w:val="clear" w:color="auto" w:fill="D9D9D9"/>
            <w:vAlign w:val="center"/>
          </w:tcPr>
          <w:p w14:paraId="4E1803A3" w14:textId="77777777" w:rsidR="008C0140" w:rsidRPr="00026FAA" w:rsidRDefault="008C0140" w:rsidP="008C0140">
            <w:pPr>
              <w:bidi/>
              <w:spacing w:before="120"/>
              <w:jc w:val="both"/>
              <w:rPr>
                <w:rFonts w:ascii="Simplified Arabic" w:eastAsia="Calibri" w:hAnsi="Simplified Arabic" w:cs="Simplified Arabic"/>
                <w:b/>
                <w:bCs/>
                <w:color w:val="000000"/>
                <w:sz w:val="28"/>
                <w:szCs w:val="28"/>
                <w:lang w:bidi="ar-JO"/>
              </w:rPr>
            </w:pPr>
            <w:r w:rsidRPr="00026FAA">
              <w:rPr>
                <w:rFonts w:ascii="Simplified Arabic" w:eastAsia="Calibri" w:hAnsi="Simplified Arabic" w:cs="Simplified Arabic"/>
                <w:b/>
                <w:bCs/>
                <w:color w:val="000000"/>
                <w:sz w:val="28"/>
                <w:szCs w:val="28"/>
                <w:rtl/>
                <w:lang w:bidi="ar-JO"/>
              </w:rPr>
              <w:t>عملي</w:t>
            </w:r>
          </w:p>
        </w:tc>
        <w:tc>
          <w:tcPr>
            <w:tcW w:w="1403" w:type="dxa"/>
            <w:vAlign w:val="center"/>
          </w:tcPr>
          <w:p w14:paraId="0A506660" w14:textId="3C96A3C2" w:rsidR="008C0140" w:rsidRPr="00026FAA" w:rsidRDefault="00DF3C79" w:rsidP="00DF3C79">
            <w:pPr>
              <w:bidi/>
              <w:spacing w:before="120"/>
              <w:jc w:val="center"/>
              <w:rPr>
                <w:rFonts w:ascii="Simplified Arabic" w:eastAsia="Calibri" w:hAnsi="Simplified Arabic" w:cs="Simplified Arabic"/>
                <w:b/>
                <w:bCs/>
                <w:color w:val="000000"/>
                <w:sz w:val="28"/>
                <w:szCs w:val="28"/>
                <w:lang w:bidi="ar-JO"/>
              </w:rPr>
            </w:pPr>
            <w:r w:rsidRPr="00026FAA">
              <w:rPr>
                <w:rFonts w:ascii="Simplified Arabic" w:eastAsia="Calibri" w:hAnsi="Simplified Arabic" w:cs="Simplified Arabic"/>
                <w:b/>
                <w:bCs/>
                <w:color w:val="000000"/>
                <w:sz w:val="28"/>
                <w:szCs w:val="28"/>
                <w:rtl/>
                <w:lang w:bidi="ar-JO"/>
              </w:rPr>
              <w:t>-</w:t>
            </w:r>
          </w:p>
        </w:tc>
      </w:tr>
      <w:tr w:rsidR="008C0140" w:rsidRPr="00026FAA" w14:paraId="5D62A87F" w14:textId="77777777" w:rsidTr="00EA3738">
        <w:trPr>
          <w:trHeight w:val="397"/>
        </w:trPr>
        <w:tc>
          <w:tcPr>
            <w:tcW w:w="1518" w:type="dxa"/>
            <w:shd w:val="pct12" w:color="auto" w:fill="auto"/>
            <w:vAlign w:val="center"/>
          </w:tcPr>
          <w:p w14:paraId="0758A5BC" w14:textId="77777777" w:rsidR="008C0140" w:rsidRPr="00026FAA" w:rsidRDefault="008C0140" w:rsidP="008C0140">
            <w:pPr>
              <w:bidi/>
              <w:spacing w:before="120"/>
              <w:jc w:val="both"/>
              <w:rPr>
                <w:rFonts w:ascii="Simplified Arabic" w:eastAsia="Calibri" w:hAnsi="Simplified Arabic" w:cs="Simplified Arabic"/>
                <w:b/>
                <w:bCs/>
                <w:color w:val="000000"/>
                <w:sz w:val="28"/>
                <w:szCs w:val="28"/>
                <w:lang w:bidi="ar-JO"/>
              </w:rPr>
            </w:pPr>
            <w:r w:rsidRPr="00026FAA">
              <w:rPr>
                <w:rFonts w:ascii="Simplified Arabic" w:eastAsia="Calibri" w:hAnsi="Simplified Arabic" w:cs="Simplified Arabic"/>
                <w:b/>
                <w:bCs/>
                <w:color w:val="000000"/>
                <w:sz w:val="28"/>
                <w:szCs w:val="28"/>
                <w:rtl/>
                <w:lang w:bidi="ar-JO"/>
              </w:rPr>
              <w:t>منسق المقرر</w:t>
            </w:r>
          </w:p>
        </w:tc>
        <w:tc>
          <w:tcPr>
            <w:tcW w:w="2388" w:type="dxa"/>
            <w:vAlign w:val="center"/>
          </w:tcPr>
          <w:p w14:paraId="6EDAC861" w14:textId="315BAA30" w:rsidR="008C0140" w:rsidRPr="00026FAA" w:rsidRDefault="0070500B" w:rsidP="00DF3C79">
            <w:pPr>
              <w:bidi/>
              <w:spacing w:before="120"/>
              <w:jc w:val="both"/>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rtl/>
                <w:lang w:bidi="ar-JO"/>
              </w:rPr>
              <w:t>د. علاء قاسم أبوعيد</w:t>
            </w:r>
          </w:p>
        </w:tc>
        <w:tc>
          <w:tcPr>
            <w:tcW w:w="1380" w:type="dxa"/>
            <w:shd w:val="clear" w:color="auto" w:fill="D9D9D9"/>
            <w:vAlign w:val="center"/>
          </w:tcPr>
          <w:p w14:paraId="5A461C16" w14:textId="77777777" w:rsidR="008C0140" w:rsidRPr="00026FAA" w:rsidRDefault="008C0140" w:rsidP="008C0140">
            <w:pPr>
              <w:bidi/>
              <w:spacing w:before="120"/>
              <w:jc w:val="both"/>
              <w:rPr>
                <w:rFonts w:ascii="Simplified Arabic" w:eastAsia="Calibri" w:hAnsi="Simplified Arabic" w:cs="Simplified Arabic"/>
                <w:b/>
                <w:bCs/>
                <w:color w:val="000000"/>
                <w:sz w:val="28"/>
                <w:szCs w:val="28"/>
                <w:lang w:bidi="ar-JO"/>
              </w:rPr>
            </w:pPr>
            <w:r w:rsidRPr="00026FAA">
              <w:rPr>
                <w:rFonts w:ascii="Simplified Arabic" w:eastAsia="Calibri" w:hAnsi="Simplified Arabic" w:cs="Simplified Arabic"/>
                <w:b/>
                <w:bCs/>
                <w:color w:val="000000"/>
                <w:sz w:val="28"/>
                <w:szCs w:val="28"/>
                <w:rtl/>
                <w:lang w:bidi="ar-JO"/>
              </w:rPr>
              <w:t>الإيميل</w:t>
            </w:r>
          </w:p>
        </w:tc>
        <w:tc>
          <w:tcPr>
            <w:tcW w:w="4429" w:type="dxa"/>
            <w:gridSpan w:val="5"/>
            <w:vAlign w:val="center"/>
          </w:tcPr>
          <w:p w14:paraId="4EB052BB" w14:textId="23E2499D" w:rsidR="008C0140" w:rsidRPr="00026FAA" w:rsidRDefault="0070500B" w:rsidP="008C0140">
            <w:pPr>
              <w:bidi/>
              <w:spacing w:before="120"/>
              <w:jc w:val="both"/>
              <w:rPr>
                <w:rFonts w:ascii="Simplified Arabic" w:eastAsia="Calibri" w:hAnsi="Simplified Arabic" w:cs="Simplified Arabic"/>
                <w:color w:val="000000"/>
                <w:sz w:val="28"/>
                <w:szCs w:val="28"/>
                <w:lang w:bidi="ar-JO"/>
              </w:rPr>
            </w:pPr>
            <w:hyperlink r:id="rId5" w:history="1">
              <w:r w:rsidRPr="00026FAA">
                <w:rPr>
                  <w:rStyle w:val="Hyperlink"/>
                  <w:rFonts w:ascii="Simplified Arabic" w:hAnsi="Simplified Arabic" w:cs="Simplified Arabic"/>
                  <w:sz w:val="28"/>
                  <w:szCs w:val="28"/>
                  <w:lang w:bidi="ar-JO"/>
                </w:rPr>
                <w:t>aeid@philadelphia.edu.jo</w:t>
              </w:r>
            </w:hyperlink>
          </w:p>
        </w:tc>
      </w:tr>
      <w:tr w:rsidR="0070500B" w:rsidRPr="00026FAA" w14:paraId="222A17E7" w14:textId="77777777" w:rsidTr="00EA3738">
        <w:trPr>
          <w:trHeight w:val="447"/>
        </w:trPr>
        <w:tc>
          <w:tcPr>
            <w:tcW w:w="1518" w:type="dxa"/>
            <w:shd w:val="pct12" w:color="auto" w:fill="auto"/>
            <w:vAlign w:val="center"/>
          </w:tcPr>
          <w:p w14:paraId="2CE704CD" w14:textId="77777777" w:rsidR="0070500B" w:rsidRPr="00026FAA" w:rsidRDefault="0070500B" w:rsidP="0070500B">
            <w:pPr>
              <w:bidi/>
              <w:spacing w:before="120"/>
              <w:jc w:val="both"/>
              <w:rPr>
                <w:rFonts w:ascii="Simplified Arabic" w:eastAsia="Calibri" w:hAnsi="Simplified Arabic" w:cs="Simplified Arabic"/>
                <w:b/>
                <w:bCs/>
                <w:color w:val="000000"/>
                <w:sz w:val="28"/>
                <w:szCs w:val="28"/>
                <w:lang w:bidi="ar-JO"/>
              </w:rPr>
            </w:pPr>
            <w:r w:rsidRPr="00026FAA">
              <w:rPr>
                <w:rFonts w:ascii="Simplified Arabic" w:eastAsia="Calibri" w:hAnsi="Simplified Arabic" w:cs="Simplified Arabic"/>
                <w:b/>
                <w:bCs/>
                <w:color w:val="000000"/>
                <w:sz w:val="28"/>
                <w:szCs w:val="28"/>
                <w:rtl/>
                <w:lang w:bidi="ar-JO"/>
              </w:rPr>
              <w:t>المدرسون</w:t>
            </w:r>
          </w:p>
        </w:tc>
        <w:tc>
          <w:tcPr>
            <w:tcW w:w="2388" w:type="dxa"/>
            <w:vAlign w:val="center"/>
          </w:tcPr>
          <w:p w14:paraId="35AFFF32" w14:textId="52E0CA76" w:rsidR="0070500B" w:rsidRPr="00026FAA" w:rsidRDefault="0070500B" w:rsidP="0070500B">
            <w:pPr>
              <w:bidi/>
              <w:spacing w:before="120"/>
              <w:jc w:val="both"/>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rtl/>
                <w:lang w:bidi="ar-JO"/>
              </w:rPr>
              <w:t>د. علاء قاسم أبوعيد</w:t>
            </w:r>
          </w:p>
        </w:tc>
        <w:tc>
          <w:tcPr>
            <w:tcW w:w="1380" w:type="dxa"/>
            <w:shd w:val="clear" w:color="auto" w:fill="D9D9D9"/>
            <w:vAlign w:val="center"/>
          </w:tcPr>
          <w:p w14:paraId="3BDDE905" w14:textId="77777777" w:rsidR="0070500B" w:rsidRPr="00026FAA" w:rsidRDefault="0070500B" w:rsidP="0070500B">
            <w:pPr>
              <w:bidi/>
              <w:spacing w:before="120"/>
              <w:jc w:val="both"/>
              <w:rPr>
                <w:rFonts w:ascii="Simplified Arabic" w:eastAsia="Calibri" w:hAnsi="Simplified Arabic" w:cs="Simplified Arabic"/>
                <w:b/>
                <w:bCs/>
                <w:color w:val="000000"/>
                <w:sz w:val="28"/>
                <w:szCs w:val="28"/>
                <w:lang w:bidi="ar-JO"/>
              </w:rPr>
            </w:pPr>
            <w:r w:rsidRPr="00026FAA">
              <w:rPr>
                <w:rFonts w:ascii="Simplified Arabic" w:eastAsia="Calibri" w:hAnsi="Simplified Arabic" w:cs="Simplified Arabic"/>
                <w:b/>
                <w:bCs/>
                <w:color w:val="000000"/>
                <w:sz w:val="28"/>
                <w:szCs w:val="28"/>
                <w:rtl/>
                <w:lang w:bidi="ar-JO"/>
              </w:rPr>
              <w:t>الإيميلات</w:t>
            </w:r>
          </w:p>
        </w:tc>
        <w:tc>
          <w:tcPr>
            <w:tcW w:w="4429" w:type="dxa"/>
            <w:gridSpan w:val="5"/>
            <w:vAlign w:val="center"/>
          </w:tcPr>
          <w:p w14:paraId="4B414613" w14:textId="3A5362D5" w:rsidR="0070500B" w:rsidRPr="00026FAA" w:rsidRDefault="0070500B" w:rsidP="0070500B">
            <w:pPr>
              <w:bidi/>
              <w:spacing w:before="120"/>
              <w:jc w:val="both"/>
              <w:rPr>
                <w:rFonts w:ascii="Simplified Arabic" w:eastAsia="Calibri" w:hAnsi="Simplified Arabic" w:cs="Simplified Arabic"/>
                <w:color w:val="000000"/>
                <w:sz w:val="28"/>
                <w:szCs w:val="28"/>
                <w:lang w:bidi="ar-JO"/>
              </w:rPr>
            </w:pPr>
            <w:hyperlink r:id="rId6" w:history="1">
              <w:r w:rsidRPr="00026FAA">
                <w:rPr>
                  <w:rStyle w:val="Hyperlink"/>
                  <w:rFonts w:ascii="Simplified Arabic" w:hAnsi="Simplified Arabic" w:cs="Simplified Arabic"/>
                  <w:sz w:val="28"/>
                  <w:szCs w:val="28"/>
                  <w:lang w:bidi="ar-JO"/>
                </w:rPr>
                <w:t>aeid@philadelphia.edu.jo</w:t>
              </w:r>
            </w:hyperlink>
          </w:p>
        </w:tc>
      </w:tr>
      <w:tr w:rsidR="008C0140" w:rsidRPr="00026FAA" w14:paraId="5B45CA10" w14:textId="77777777" w:rsidTr="00EA3738">
        <w:trPr>
          <w:trHeight w:val="397"/>
        </w:trPr>
        <w:tc>
          <w:tcPr>
            <w:tcW w:w="1518" w:type="dxa"/>
            <w:shd w:val="pct12" w:color="auto" w:fill="auto"/>
            <w:vAlign w:val="center"/>
          </w:tcPr>
          <w:p w14:paraId="43E3B9F5" w14:textId="77777777" w:rsidR="008C0140" w:rsidRPr="00026FAA" w:rsidRDefault="008C0140" w:rsidP="008C0140">
            <w:pPr>
              <w:bidi/>
              <w:spacing w:before="120"/>
              <w:jc w:val="both"/>
              <w:rPr>
                <w:rFonts w:ascii="Simplified Arabic" w:eastAsia="Calibri" w:hAnsi="Simplified Arabic" w:cs="Simplified Arabic"/>
                <w:b/>
                <w:bCs/>
                <w:color w:val="000000"/>
                <w:sz w:val="28"/>
                <w:szCs w:val="28"/>
                <w:lang w:bidi="ar-JO"/>
              </w:rPr>
            </w:pPr>
            <w:r w:rsidRPr="00026FAA">
              <w:rPr>
                <w:rFonts w:ascii="Simplified Arabic" w:eastAsia="Calibri" w:hAnsi="Simplified Arabic" w:cs="Simplified Arabic"/>
                <w:b/>
                <w:bCs/>
                <w:color w:val="000000"/>
                <w:sz w:val="28"/>
                <w:szCs w:val="28"/>
                <w:rtl/>
                <w:lang w:bidi="ar-JO"/>
              </w:rPr>
              <w:t>وقت المحاضرة</w:t>
            </w:r>
          </w:p>
        </w:tc>
        <w:tc>
          <w:tcPr>
            <w:tcW w:w="2388" w:type="dxa"/>
            <w:vAlign w:val="center"/>
          </w:tcPr>
          <w:p w14:paraId="7E64D46F" w14:textId="0F59BBDD" w:rsidR="00963721" w:rsidRPr="00026FAA" w:rsidRDefault="002E07FB" w:rsidP="00963721">
            <w:pPr>
              <w:bidi/>
              <w:spacing w:before="120"/>
              <w:jc w:val="center"/>
              <w:rPr>
                <w:rFonts w:ascii="Simplified Arabic" w:eastAsia="Calibri" w:hAnsi="Simplified Arabic" w:cs="Simplified Arabic"/>
                <w:b/>
                <w:bCs/>
                <w:color w:val="000000"/>
                <w:sz w:val="28"/>
                <w:szCs w:val="28"/>
                <w:rtl/>
                <w:lang w:bidi="ar-JO"/>
              </w:rPr>
            </w:pPr>
            <w:r>
              <w:rPr>
                <w:rFonts w:ascii="Simplified Arabic" w:eastAsia="Calibri" w:hAnsi="Simplified Arabic" w:cs="Simplified Arabic" w:hint="cs"/>
                <w:b/>
                <w:bCs/>
                <w:color w:val="000000"/>
                <w:sz w:val="28"/>
                <w:szCs w:val="28"/>
                <w:rtl/>
                <w:lang w:bidi="ar-JO"/>
              </w:rPr>
              <w:t>س ن</w:t>
            </w:r>
          </w:p>
          <w:p w14:paraId="1261B8F5" w14:textId="16765CF7" w:rsidR="008C0140" w:rsidRPr="00026FAA" w:rsidRDefault="002D21BD" w:rsidP="00963721">
            <w:pPr>
              <w:bidi/>
              <w:spacing w:before="120"/>
              <w:jc w:val="center"/>
              <w:rPr>
                <w:rFonts w:ascii="Simplified Arabic" w:eastAsia="Calibri" w:hAnsi="Simplified Arabic" w:cs="Simplified Arabic"/>
                <w:color w:val="000000"/>
                <w:sz w:val="28"/>
                <w:szCs w:val="28"/>
                <w:lang w:bidi="ar-JO"/>
              </w:rPr>
            </w:pPr>
            <w:r>
              <w:rPr>
                <w:rFonts w:ascii="Simplified Arabic" w:eastAsia="Calibri" w:hAnsi="Simplified Arabic" w:cs="Simplified Arabic" w:hint="cs"/>
                <w:b/>
                <w:bCs/>
                <w:color w:val="000000"/>
                <w:sz w:val="28"/>
                <w:szCs w:val="28"/>
                <w:rtl/>
                <w:lang w:bidi="ar-JO"/>
              </w:rPr>
              <w:t>9</w:t>
            </w:r>
            <w:r w:rsidR="00963721" w:rsidRPr="00026FAA">
              <w:rPr>
                <w:rFonts w:ascii="Simplified Arabic" w:eastAsia="Calibri" w:hAnsi="Simplified Arabic" w:cs="Simplified Arabic"/>
                <w:b/>
                <w:bCs/>
                <w:color w:val="000000"/>
                <w:sz w:val="28"/>
                <w:szCs w:val="28"/>
                <w:rtl/>
                <w:lang w:bidi="ar-JO"/>
              </w:rPr>
              <w:t>:</w:t>
            </w:r>
            <w:r>
              <w:rPr>
                <w:rFonts w:ascii="Simplified Arabic" w:eastAsia="Calibri" w:hAnsi="Simplified Arabic" w:cs="Simplified Arabic" w:hint="cs"/>
                <w:b/>
                <w:bCs/>
                <w:color w:val="000000"/>
                <w:sz w:val="28"/>
                <w:szCs w:val="28"/>
                <w:rtl/>
                <w:lang w:bidi="ar-JO"/>
              </w:rPr>
              <w:t>30</w:t>
            </w:r>
            <w:r w:rsidR="00963721" w:rsidRPr="00026FAA">
              <w:rPr>
                <w:rFonts w:ascii="Simplified Arabic" w:eastAsia="Calibri" w:hAnsi="Simplified Arabic" w:cs="Simplified Arabic"/>
                <w:b/>
                <w:bCs/>
                <w:color w:val="000000"/>
                <w:sz w:val="28"/>
                <w:szCs w:val="28"/>
                <w:rtl/>
                <w:lang w:bidi="ar-JO"/>
              </w:rPr>
              <w:t xml:space="preserve"> – </w:t>
            </w:r>
            <w:r>
              <w:rPr>
                <w:rFonts w:ascii="Simplified Arabic" w:eastAsia="Calibri" w:hAnsi="Simplified Arabic" w:cs="Simplified Arabic" w:hint="cs"/>
                <w:b/>
                <w:bCs/>
                <w:color w:val="000000"/>
                <w:sz w:val="28"/>
                <w:szCs w:val="28"/>
                <w:rtl/>
                <w:lang w:bidi="ar-JO"/>
              </w:rPr>
              <w:t>11</w:t>
            </w:r>
            <w:r w:rsidR="00963721" w:rsidRPr="00026FAA">
              <w:rPr>
                <w:rFonts w:ascii="Simplified Arabic" w:eastAsia="Calibri" w:hAnsi="Simplified Arabic" w:cs="Simplified Arabic"/>
                <w:b/>
                <w:bCs/>
                <w:color w:val="000000"/>
                <w:sz w:val="28"/>
                <w:szCs w:val="28"/>
                <w:rtl/>
                <w:lang w:bidi="ar-JO"/>
              </w:rPr>
              <w:t>:</w:t>
            </w:r>
            <w:r>
              <w:rPr>
                <w:rFonts w:ascii="Simplified Arabic" w:eastAsia="Calibri" w:hAnsi="Simplified Arabic" w:cs="Simplified Arabic" w:hint="cs"/>
                <w:b/>
                <w:bCs/>
                <w:color w:val="000000"/>
                <w:sz w:val="28"/>
                <w:szCs w:val="28"/>
                <w:rtl/>
                <w:lang w:bidi="ar-JO"/>
              </w:rPr>
              <w:t>15</w:t>
            </w:r>
          </w:p>
        </w:tc>
        <w:tc>
          <w:tcPr>
            <w:tcW w:w="1380" w:type="dxa"/>
            <w:shd w:val="clear" w:color="auto" w:fill="D9D9D9"/>
            <w:vAlign w:val="center"/>
          </w:tcPr>
          <w:p w14:paraId="4A015762" w14:textId="77777777" w:rsidR="008C0140" w:rsidRPr="00026FAA" w:rsidRDefault="008C0140" w:rsidP="008C0140">
            <w:pPr>
              <w:bidi/>
              <w:spacing w:before="120"/>
              <w:jc w:val="both"/>
              <w:rPr>
                <w:rFonts w:ascii="Simplified Arabic" w:eastAsia="Calibri" w:hAnsi="Simplified Arabic" w:cs="Simplified Arabic"/>
                <w:b/>
                <w:bCs/>
                <w:color w:val="000000"/>
                <w:sz w:val="28"/>
                <w:szCs w:val="28"/>
                <w:lang w:bidi="ar-JO"/>
              </w:rPr>
            </w:pPr>
            <w:r w:rsidRPr="00026FAA">
              <w:rPr>
                <w:rFonts w:ascii="Simplified Arabic" w:eastAsia="Calibri" w:hAnsi="Simplified Arabic" w:cs="Simplified Arabic"/>
                <w:b/>
                <w:bCs/>
                <w:color w:val="000000"/>
                <w:sz w:val="28"/>
                <w:szCs w:val="28"/>
                <w:rtl/>
                <w:lang w:bidi="ar-JO"/>
              </w:rPr>
              <w:t>المكان</w:t>
            </w:r>
          </w:p>
        </w:tc>
        <w:tc>
          <w:tcPr>
            <w:tcW w:w="1297" w:type="dxa"/>
            <w:gridSpan w:val="2"/>
            <w:vAlign w:val="center"/>
          </w:tcPr>
          <w:p w14:paraId="30823646" w14:textId="55E320F2" w:rsidR="00A6128E" w:rsidRPr="00026FAA" w:rsidRDefault="00CB5149" w:rsidP="0070500B">
            <w:pPr>
              <w:bidi/>
              <w:spacing w:before="120"/>
              <w:jc w:val="both"/>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rtl/>
                <w:lang w:bidi="ar-JO"/>
              </w:rPr>
              <w:t>كلية الحقوق</w:t>
            </w:r>
          </w:p>
        </w:tc>
        <w:tc>
          <w:tcPr>
            <w:tcW w:w="1303" w:type="dxa"/>
            <w:shd w:val="clear" w:color="auto" w:fill="D9D9D9"/>
            <w:vAlign w:val="center"/>
          </w:tcPr>
          <w:p w14:paraId="0E68F5F2" w14:textId="77777777" w:rsidR="008C0140" w:rsidRPr="00026FAA" w:rsidRDefault="008C0140" w:rsidP="008C0140">
            <w:pPr>
              <w:bidi/>
              <w:spacing w:before="120"/>
              <w:jc w:val="both"/>
              <w:rPr>
                <w:rFonts w:ascii="Simplified Arabic" w:eastAsia="Calibri" w:hAnsi="Simplified Arabic" w:cs="Simplified Arabic"/>
                <w:b/>
                <w:bCs/>
                <w:color w:val="000000"/>
                <w:sz w:val="28"/>
                <w:szCs w:val="28"/>
                <w:rtl/>
                <w:lang w:bidi="ar-JO"/>
              </w:rPr>
            </w:pPr>
            <w:r w:rsidRPr="00026FAA">
              <w:rPr>
                <w:rFonts w:ascii="Simplified Arabic" w:eastAsia="Calibri" w:hAnsi="Simplified Arabic" w:cs="Simplified Arabic"/>
                <w:b/>
                <w:bCs/>
                <w:color w:val="000000"/>
                <w:sz w:val="28"/>
                <w:szCs w:val="28"/>
                <w:rtl/>
                <w:lang w:bidi="ar-JO"/>
              </w:rPr>
              <w:t>شكل الحضور</w:t>
            </w:r>
          </w:p>
        </w:tc>
        <w:tc>
          <w:tcPr>
            <w:tcW w:w="1829" w:type="dxa"/>
            <w:gridSpan w:val="2"/>
            <w:vAlign w:val="center"/>
          </w:tcPr>
          <w:p w14:paraId="6BB00892" w14:textId="7CB83749" w:rsidR="00227250" w:rsidRPr="00026FAA" w:rsidRDefault="00E037DD" w:rsidP="00C24930">
            <w:pPr>
              <w:bidi/>
              <w:spacing w:before="120"/>
              <w:jc w:val="center"/>
              <w:rPr>
                <w:rFonts w:ascii="Simplified Arabic" w:eastAsia="Calibri" w:hAnsi="Simplified Arabic" w:cs="Simplified Arabic"/>
                <w:color w:val="000000"/>
                <w:sz w:val="28"/>
                <w:szCs w:val="28"/>
                <w:rtl/>
                <w:lang w:bidi="ar-JO"/>
              </w:rPr>
            </w:pPr>
            <w:r w:rsidRPr="00026FAA">
              <w:rPr>
                <w:rFonts w:ascii="Simplified Arabic" w:hAnsi="Simplified Arabic" w:cs="Simplified Arabic"/>
                <w:noProof/>
                <w:sz w:val="28"/>
                <w:szCs w:val="28"/>
                <w:rtl/>
              </w:rPr>
              <w:t xml:space="preserve">وجاهي </w:t>
            </w:r>
            <w:r w:rsidRPr="00026FAA">
              <w:rPr>
                <w:rFonts w:ascii="Simplified Arabic" w:eastAsia="Calibri" w:hAnsi="Simplified Arabic" w:cs="Simplified Arabic"/>
                <w:color w:val="000000"/>
                <w:sz w:val="28"/>
                <w:szCs w:val="28"/>
                <w:rtl/>
                <w:lang w:bidi="ar-JO"/>
              </w:rPr>
              <w:t>100%</w:t>
            </w:r>
          </w:p>
        </w:tc>
      </w:tr>
      <w:tr w:rsidR="008C0140" w:rsidRPr="00026FAA" w14:paraId="1C99BFF5" w14:textId="77777777" w:rsidTr="00EA3738">
        <w:trPr>
          <w:trHeight w:val="50"/>
        </w:trPr>
        <w:tc>
          <w:tcPr>
            <w:tcW w:w="1518" w:type="dxa"/>
            <w:shd w:val="pct12" w:color="auto" w:fill="auto"/>
            <w:vAlign w:val="center"/>
          </w:tcPr>
          <w:p w14:paraId="1F65BFED" w14:textId="77777777" w:rsidR="008C0140" w:rsidRPr="00026FAA" w:rsidRDefault="008C0140" w:rsidP="008C0140">
            <w:pPr>
              <w:bidi/>
              <w:spacing w:before="120"/>
              <w:jc w:val="both"/>
              <w:rPr>
                <w:rFonts w:ascii="Simplified Arabic" w:eastAsia="Calibri" w:hAnsi="Simplified Arabic" w:cs="Simplified Arabic"/>
                <w:b/>
                <w:bCs/>
                <w:color w:val="000000"/>
                <w:sz w:val="28"/>
                <w:szCs w:val="28"/>
                <w:lang w:bidi="ar-JO"/>
              </w:rPr>
            </w:pPr>
            <w:r w:rsidRPr="00026FAA">
              <w:rPr>
                <w:rFonts w:ascii="Simplified Arabic" w:eastAsia="Calibri" w:hAnsi="Simplified Arabic" w:cs="Simplified Arabic"/>
                <w:b/>
                <w:bCs/>
                <w:color w:val="000000"/>
                <w:sz w:val="28"/>
                <w:szCs w:val="28"/>
                <w:rtl/>
                <w:lang w:bidi="ar-JO"/>
              </w:rPr>
              <w:t>الفصل الدراسي</w:t>
            </w:r>
          </w:p>
        </w:tc>
        <w:tc>
          <w:tcPr>
            <w:tcW w:w="2388" w:type="dxa"/>
            <w:vAlign w:val="center"/>
          </w:tcPr>
          <w:p w14:paraId="1D80A118" w14:textId="67A45D22" w:rsidR="008C0140" w:rsidRPr="00026FAA" w:rsidRDefault="0070500B" w:rsidP="00A6128E">
            <w:pPr>
              <w:bidi/>
              <w:spacing w:before="120"/>
              <w:jc w:val="center"/>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rtl/>
                <w:lang w:bidi="ar-JO"/>
              </w:rPr>
              <w:t>الأول</w:t>
            </w:r>
          </w:p>
        </w:tc>
        <w:tc>
          <w:tcPr>
            <w:tcW w:w="1380" w:type="dxa"/>
            <w:shd w:val="clear" w:color="auto" w:fill="D9D9D9"/>
            <w:vAlign w:val="center"/>
          </w:tcPr>
          <w:p w14:paraId="6AB0DFD2" w14:textId="77777777" w:rsidR="008C0140" w:rsidRPr="00026FAA" w:rsidRDefault="008C0140" w:rsidP="008C0140">
            <w:pPr>
              <w:bidi/>
              <w:spacing w:before="120"/>
              <w:jc w:val="both"/>
              <w:rPr>
                <w:rFonts w:ascii="Simplified Arabic" w:eastAsia="Calibri" w:hAnsi="Simplified Arabic" w:cs="Simplified Arabic"/>
                <w:b/>
                <w:bCs/>
                <w:color w:val="000000"/>
                <w:sz w:val="28"/>
                <w:szCs w:val="28"/>
                <w:lang w:bidi="ar-JO"/>
              </w:rPr>
            </w:pPr>
            <w:r w:rsidRPr="00026FAA">
              <w:rPr>
                <w:rFonts w:ascii="Simplified Arabic" w:eastAsia="Calibri" w:hAnsi="Simplified Arabic" w:cs="Simplified Arabic"/>
                <w:b/>
                <w:bCs/>
                <w:color w:val="000000"/>
                <w:sz w:val="28"/>
                <w:szCs w:val="28"/>
                <w:rtl/>
                <w:lang w:bidi="ar-JO"/>
              </w:rPr>
              <w:t>تاريخ الإعداد</w:t>
            </w:r>
          </w:p>
        </w:tc>
        <w:tc>
          <w:tcPr>
            <w:tcW w:w="1297" w:type="dxa"/>
            <w:gridSpan w:val="2"/>
            <w:vAlign w:val="center"/>
          </w:tcPr>
          <w:p w14:paraId="1E876DC8" w14:textId="1BF5F6E0" w:rsidR="008C0140" w:rsidRPr="00026FAA" w:rsidRDefault="00A6128E" w:rsidP="008C0140">
            <w:pPr>
              <w:bidi/>
              <w:spacing w:before="120"/>
              <w:jc w:val="both"/>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rtl/>
                <w:lang w:bidi="ar-JO"/>
              </w:rPr>
              <w:t>2023-2024</w:t>
            </w:r>
          </w:p>
        </w:tc>
        <w:tc>
          <w:tcPr>
            <w:tcW w:w="1303" w:type="dxa"/>
            <w:shd w:val="clear" w:color="auto" w:fill="D9D9D9"/>
            <w:vAlign w:val="center"/>
          </w:tcPr>
          <w:p w14:paraId="4C8B5A1D" w14:textId="77777777" w:rsidR="008C0140" w:rsidRPr="00026FAA" w:rsidRDefault="008C0140" w:rsidP="008C0140">
            <w:pPr>
              <w:bidi/>
              <w:spacing w:before="120"/>
              <w:jc w:val="both"/>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b/>
                <w:bCs/>
                <w:color w:val="000000"/>
                <w:sz w:val="28"/>
                <w:szCs w:val="28"/>
                <w:rtl/>
                <w:lang w:bidi="ar-JO"/>
              </w:rPr>
              <w:t>تاريخ التعديل</w:t>
            </w:r>
          </w:p>
        </w:tc>
        <w:tc>
          <w:tcPr>
            <w:tcW w:w="1829" w:type="dxa"/>
            <w:gridSpan w:val="2"/>
            <w:vAlign w:val="center"/>
          </w:tcPr>
          <w:p w14:paraId="190CD6D1" w14:textId="4A790379" w:rsidR="008C0140" w:rsidRPr="00026FAA" w:rsidRDefault="0070500B" w:rsidP="00A6128E">
            <w:pPr>
              <w:bidi/>
              <w:spacing w:before="120"/>
              <w:jc w:val="center"/>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rtl/>
                <w:lang w:bidi="ar-JO"/>
              </w:rPr>
              <w:t>2024-2025</w:t>
            </w:r>
          </w:p>
        </w:tc>
      </w:tr>
    </w:tbl>
    <w:p w14:paraId="5165DE0A" w14:textId="77777777" w:rsidR="00D549D0" w:rsidRPr="00026FAA" w:rsidRDefault="00D549D0">
      <w:pPr>
        <w:rPr>
          <w:rFonts w:ascii="Simplified Arabic" w:hAnsi="Simplified Arabic" w:cs="Simplified Arabic"/>
          <w:sz w:val="28"/>
          <w:szCs w:val="28"/>
          <w:rtl/>
        </w:rPr>
      </w:pPr>
    </w:p>
    <w:tbl>
      <w:tblPr>
        <w:tblStyle w:val="TableGrid"/>
        <w:tblW w:w="9782" w:type="dxa"/>
        <w:tblInd w:w="-431" w:type="dxa"/>
        <w:tblLook w:val="04A0" w:firstRow="1" w:lastRow="0" w:firstColumn="1" w:lastColumn="0" w:noHBand="0" w:noVBand="1"/>
      </w:tblPr>
      <w:tblGrid>
        <w:gridCol w:w="9782"/>
      </w:tblGrid>
      <w:tr w:rsidR="008C0140" w:rsidRPr="00026FAA" w14:paraId="50051B49" w14:textId="77777777" w:rsidTr="008C0140">
        <w:trPr>
          <w:trHeight w:val="397"/>
        </w:trPr>
        <w:tc>
          <w:tcPr>
            <w:tcW w:w="9782" w:type="dxa"/>
            <w:shd w:val="pct12" w:color="auto" w:fill="auto"/>
            <w:vAlign w:val="center"/>
          </w:tcPr>
          <w:p w14:paraId="4C03FCC6" w14:textId="77777777" w:rsidR="008C0140" w:rsidRPr="00026FAA" w:rsidRDefault="008C0140" w:rsidP="008C0140">
            <w:pPr>
              <w:spacing w:before="120"/>
              <w:jc w:val="center"/>
              <w:rPr>
                <w:rFonts w:ascii="Simplified Arabic" w:eastAsia="Calibri" w:hAnsi="Simplified Arabic" w:cs="Simplified Arabic"/>
                <w:b/>
                <w:bCs/>
                <w:color w:val="000000"/>
                <w:sz w:val="28"/>
                <w:szCs w:val="28"/>
                <w:lang w:bidi="ar-JO"/>
              </w:rPr>
            </w:pPr>
            <w:r w:rsidRPr="00026FAA">
              <w:rPr>
                <w:rFonts w:ascii="Simplified Arabic" w:eastAsia="Calibri" w:hAnsi="Simplified Arabic" w:cs="Simplified Arabic"/>
                <w:b/>
                <w:bCs/>
                <w:color w:val="000000"/>
                <w:sz w:val="28"/>
                <w:szCs w:val="28"/>
                <w:rtl/>
                <w:lang w:bidi="ar-JO"/>
              </w:rPr>
              <w:t>وصف المقرر المختصر</w:t>
            </w:r>
          </w:p>
        </w:tc>
      </w:tr>
      <w:tr w:rsidR="008C0140" w:rsidRPr="00026FAA" w14:paraId="37D779AA" w14:textId="77777777" w:rsidTr="008C0140">
        <w:trPr>
          <w:trHeight w:val="397"/>
        </w:trPr>
        <w:tc>
          <w:tcPr>
            <w:tcW w:w="9782" w:type="dxa"/>
            <w:vAlign w:val="center"/>
          </w:tcPr>
          <w:p w14:paraId="6EF493D0" w14:textId="59FA52C3" w:rsidR="008C0140" w:rsidRPr="00026FAA" w:rsidRDefault="00963721" w:rsidP="00963721">
            <w:pPr>
              <w:bidi/>
              <w:spacing w:before="120"/>
              <w:jc w:val="both"/>
              <w:rPr>
                <w:rFonts w:ascii="Simplified Arabic" w:hAnsi="Simplified Arabic" w:cs="Simplified Arabic"/>
                <w:sz w:val="28"/>
                <w:szCs w:val="28"/>
                <w:rtl/>
              </w:rPr>
            </w:pPr>
            <w:r w:rsidRPr="00026FAA">
              <w:rPr>
                <w:rFonts w:ascii="Simplified Arabic" w:hAnsi="Simplified Arabic" w:cs="Simplified Arabic"/>
                <w:sz w:val="28"/>
                <w:szCs w:val="28"/>
                <w:rtl/>
              </w:rPr>
              <w:t>تتضمن هذه المادة التعريف بالقانون البحري من حيث موضوعه وخصائصه وتاريخه ومصادره، ومن ثم دراسة الطبيعة القانونية للسفينة ويشمل تعريف السفينة وطبيعتها وطرق ملكيتها وذاتيتها، كما تشمل الدراسة أشخاص السفينة كالمالك والربان والبحارة وصور</w:t>
            </w:r>
            <w:r w:rsidR="00026FAA" w:rsidRPr="00026FAA">
              <w:rPr>
                <w:rFonts w:ascii="Simplified Arabic" w:hAnsi="Simplified Arabic" w:cs="Simplified Arabic"/>
                <w:sz w:val="28"/>
                <w:szCs w:val="28"/>
                <w:rtl/>
              </w:rPr>
              <w:t xml:space="preserve"> </w:t>
            </w:r>
            <w:r w:rsidRPr="00026FAA">
              <w:rPr>
                <w:rFonts w:ascii="Simplified Arabic" w:hAnsi="Simplified Arabic" w:cs="Simplified Arabic"/>
                <w:sz w:val="28"/>
                <w:szCs w:val="28"/>
                <w:rtl/>
              </w:rPr>
              <w:t>مسؤوليتهم طبقاً للاتفاقيات الدولية والقوانين الوضعية، ثم تتناول المادة استغلال السفينة في النقل سواء عن طريق النقل بسندات الشحن أو عن طريق عقود الإيجار</w:t>
            </w:r>
            <w:r w:rsidRPr="00026FAA">
              <w:rPr>
                <w:rFonts w:ascii="Simplified Arabic" w:hAnsi="Simplified Arabic" w:cs="Simplified Arabic"/>
                <w:sz w:val="28"/>
                <w:szCs w:val="28"/>
              </w:rPr>
              <w:t>.</w:t>
            </w:r>
            <w:r w:rsidRPr="00026FAA">
              <w:rPr>
                <w:rFonts w:ascii="Simplified Arabic" w:hAnsi="Simplified Arabic" w:cs="Simplified Arabic"/>
                <w:sz w:val="28"/>
                <w:szCs w:val="28"/>
                <w:rtl/>
              </w:rPr>
              <w:t xml:space="preserve"> كما تتناول المادة القانون الجوي من حيث تعريفه وخصائصة ومصادره والتشريعات القانونية المتعلقة بالقانون الجوي.</w:t>
            </w:r>
          </w:p>
        </w:tc>
      </w:tr>
      <w:tr w:rsidR="008C0140" w:rsidRPr="00026FAA" w14:paraId="5B88EB64" w14:textId="77777777" w:rsidTr="008C0140">
        <w:trPr>
          <w:trHeight w:val="397"/>
        </w:trPr>
        <w:tc>
          <w:tcPr>
            <w:tcW w:w="9782" w:type="dxa"/>
            <w:shd w:val="pct12" w:color="auto" w:fill="auto"/>
            <w:vAlign w:val="center"/>
          </w:tcPr>
          <w:p w14:paraId="60634633" w14:textId="77777777" w:rsidR="008C0140" w:rsidRPr="00026FAA" w:rsidRDefault="008C0140" w:rsidP="008C0140">
            <w:pPr>
              <w:spacing w:before="120"/>
              <w:jc w:val="center"/>
              <w:rPr>
                <w:rFonts w:ascii="Simplified Arabic" w:eastAsia="Calibri" w:hAnsi="Simplified Arabic" w:cs="Simplified Arabic"/>
                <w:b/>
                <w:bCs/>
                <w:color w:val="000000"/>
                <w:sz w:val="28"/>
                <w:szCs w:val="28"/>
                <w:lang w:bidi="ar-JO"/>
              </w:rPr>
            </w:pPr>
            <w:r w:rsidRPr="00026FAA">
              <w:rPr>
                <w:rFonts w:ascii="Simplified Arabic" w:eastAsia="Calibri" w:hAnsi="Simplified Arabic" w:cs="Simplified Arabic"/>
                <w:b/>
                <w:bCs/>
                <w:color w:val="000000"/>
                <w:sz w:val="28"/>
                <w:szCs w:val="28"/>
                <w:rtl/>
                <w:lang w:bidi="ar-JO"/>
              </w:rPr>
              <w:t>أهداف المقرر</w:t>
            </w:r>
          </w:p>
        </w:tc>
      </w:tr>
      <w:tr w:rsidR="008C0140" w:rsidRPr="00026FAA" w14:paraId="61662819" w14:textId="77777777" w:rsidTr="008C0140">
        <w:trPr>
          <w:trHeight w:val="397"/>
        </w:trPr>
        <w:tc>
          <w:tcPr>
            <w:tcW w:w="9782" w:type="dxa"/>
            <w:vAlign w:val="center"/>
          </w:tcPr>
          <w:p w14:paraId="138D1DBD" w14:textId="3DB24725" w:rsidR="008C0140" w:rsidRPr="00026FAA" w:rsidRDefault="00E01E81" w:rsidP="00963721">
            <w:pPr>
              <w:pStyle w:val="ListParagraph"/>
              <w:numPr>
                <w:ilvl w:val="0"/>
                <w:numId w:val="11"/>
              </w:numPr>
              <w:bidi/>
              <w:spacing w:before="120"/>
              <w:jc w:val="both"/>
              <w:rPr>
                <w:rFonts w:ascii="Simplified Arabic" w:eastAsiaTheme="minorHAnsi" w:hAnsi="Simplified Arabic" w:cs="Simplified Arabic"/>
                <w:sz w:val="28"/>
                <w:szCs w:val="28"/>
                <w:lang w:bidi="ar-SA"/>
              </w:rPr>
            </w:pPr>
            <w:r w:rsidRPr="00026FAA">
              <w:rPr>
                <w:rFonts w:ascii="Simplified Arabic" w:eastAsiaTheme="minorHAnsi" w:hAnsi="Simplified Arabic" w:cs="Simplified Arabic"/>
                <w:sz w:val="28"/>
                <w:szCs w:val="28"/>
                <w:rtl/>
                <w:lang w:bidi="ar-SA"/>
              </w:rPr>
              <w:lastRenderedPageBreak/>
              <w:t xml:space="preserve">يمكن الطالب من </w:t>
            </w:r>
            <w:r w:rsidR="00CB5149" w:rsidRPr="00026FAA">
              <w:rPr>
                <w:rFonts w:ascii="Simplified Arabic" w:eastAsiaTheme="minorHAnsi" w:hAnsi="Simplified Arabic" w:cs="Simplified Arabic"/>
                <w:sz w:val="28"/>
                <w:szCs w:val="28"/>
                <w:rtl/>
                <w:lang w:bidi="ar-SA"/>
              </w:rPr>
              <w:t xml:space="preserve">معرفة </w:t>
            </w:r>
            <w:r w:rsidR="00963721" w:rsidRPr="00026FAA">
              <w:rPr>
                <w:rFonts w:ascii="Simplified Arabic" w:eastAsiaTheme="minorHAnsi" w:hAnsi="Simplified Arabic" w:cs="Simplified Arabic"/>
                <w:sz w:val="28"/>
                <w:szCs w:val="28"/>
                <w:rtl/>
                <w:lang w:bidi="ar-SA"/>
              </w:rPr>
              <w:t xml:space="preserve">ماهية القانون البحري من خلال معرفة </w:t>
            </w:r>
            <w:r w:rsidR="00026FAA" w:rsidRPr="00026FAA">
              <w:rPr>
                <w:rFonts w:ascii="Simplified Arabic" w:eastAsiaTheme="minorHAnsi" w:hAnsi="Simplified Arabic" w:cs="Simplified Arabic"/>
                <w:sz w:val="28"/>
                <w:szCs w:val="28"/>
                <w:rtl/>
                <w:lang w:bidi="ar-SA"/>
              </w:rPr>
              <w:t>موضوعه،</w:t>
            </w:r>
            <w:r w:rsidR="00963721" w:rsidRPr="00026FAA">
              <w:rPr>
                <w:rFonts w:ascii="Simplified Arabic" w:eastAsiaTheme="minorHAnsi" w:hAnsi="Simplified Arabic" w:cs="Simplified Arabic"/>
                <w:sz w:val="28"/>
                <w:szCs w:val="28"/>
                <w:rtl/>
                <w:lang w:bidi="ar-SA"/>
              </w:rPr>
              <w:t xml:space="preserve"> وخصائصه</w:t>
            </w:r>
            <w:r w:rsidR="00026FAA" w:rsidRPr="00026FAA">
              <w:rPr>
                <w:rFonts w:ascii="Simplified Arabic" w:eastAsiaTheme="minorHAnsi" w:hAnsi="Simplified Arabic" w:cs="Simplified Arabic"/>
                <w:sz w:val="28"/>
                <w:szCs w:val="28"/>
                <w:rtl/>
                <w:lang w:bidi="ar-SA"/>
              </w:rPr>
              <w:t>،</w:t>
            </w:r>
            <w:r w:rsidR="00963721" w:rsidRPr="00026FAA">
              <w:rPr>
                <w:rFonts w:ascii="Simplified Arabic" w:eastAsiaTheme="minorHAnsi" w:hAnsi="Simplified Arabic" w:cs="Simplified Arabic"/>
                <w:sz w:val="28"/>
                <w:szCs w:val="28"/>
                <w:rtl/>
                <w:lang w:bidi="ar-SA"/>
              </w:rPr>
              <w:t xml:space="preserve"> وتاريخه</w:t>
            </w:r>
            <w:r w:rsidR="00026FAA" w:rsidRPr="00026FAA">
              <w:rPr>
                <w:rFonts w:ascii="Simplified Arabic" w:eastAsiaTheme="minorHAnsi" w:hAnsi="Simplified Arabic" w:cs="Simplified Arabic"/>
                <w:sz w:val="28"/>
                <w:szCs w:val="28"/>
                <w:rtl/>
                <w:lang w:bidi="ar-SA"/>
              </w:rPr>
              <w:t xml:space="preserve">، </w:t>
            </w:r>
            <w:r w:rsidR="00963721" w:rsidRPr="00026FAA">
              <w:rPr>
                <w:rFonts w:ascii="Simplified Arabic" w:eastAsiaTheme="minorHAnsi" w:hAnsi="Simplified Arabic" w:cs="Simplified Arabic"/>
                <w:sz w:val="28"/>
                <w:szCs w:val="28"/>
                <w:rtl/>
                <w:lang w:bidi="ar-SA"/>
              </w:rPr>
              <w:t>ومصادره</w:t>
            </w:r>
            <w:r w:rsidR="00CB5149" w:rsidRPr="00026FAA">
              <w:rPr>
                <w:rFonts w:ascii="Simplified Arabic" w:eastAsiaTheme="minorHAnsi" w:hAnsi="Simplified Arabic" w:cs="Simplified Arabic"/>
                <w:sz w:val="28"/>
                <w:szCs w:val="28"/>
                <w:rtl/>
                <w:lang w:bidi="ar-SA"/>
              </w:rPr>
              <w:t xml:space="preserve">. </w:t>
            </w:r>
          </w:p>
          <w:p w14:paraId="78EA902E" w14:textId="395D0EFA" w:rsidR="00E01E81" w:rsidRPr="00026FAA" w:rsidRDefault="00E01E81" w:rsidP="00963721">
            <w:pPr>
              <w:pStyle w:val="ListParagraph"/>
              <w:numPr>
                <w:ilvl w:val="0"/>
                <w:numId w:val="11"/>
              </w:numPr>
              <w:bidi/>
              <w:spacing w:before="120"/>
              <w:jc w:val="both"/>
              <w:rPr>
                <w:rFonts w:ascii="Simplified Arabic" w:eastAsiaTheme="minorHAnsi" w:hAnsi="Simplified Arabic" w:cs="Simplified Arabic"/>
                <w:sz w:val="28"/>
                <w:szCs w:val="28"/>
                <w:lang w:bidi="ar-SA"/>
              </w:rPr>
            </w:pPr>
            <w:r w:rsidRPr="00026FAA">
              <w:rPr>
                <w:rFonts w:ascii="Simplified Arabic" w:eastAsiaTheme="minorHAnsi" w:hAnsi="Simplified Arabic" w:cs="Simplified Arabic"/>
                <w:sz w:val="28"/>
                <w:szCs w:val="28"/>
                <w:rtl/>
                <w:lang w:bidi="ar-SA"/>
              </w:rPr>
              <w:t xml:space="preserve">يمكن الطالب من </w:t>
            </w:r>
            <w:r w:rsidR="00963721" w:rsidRPr="00026FAA">
              <w:rPr>
                <w:rFonts w:ascii="Simplified Arabic" w:eastAsiaTheme="minorHAnsi" w:hAnsi="Simplified Arabic" w:cs="Simplified Arabic"/>
                <w:sz w:val="28"/>
                <w:szCs w:val="28"/>
                <w:rtl/>
                <w:lang w:bidi="ar-SA"/>
              </w:rPr>
              <w:t xml:space="preserve">دراسة الطبيعة القانونية للسفينة ويشمل تعريف </w:t>
            </w:r>
            <w:r w:rsidR="00026FAA" w:rsidRPr="00026FAA">
              <w:rPr>
                <w:rFonts w:ascii="Simplified Arabic" w:eastAsiaTheme="minorHAnsi" w:hAnsi="Simplified Arabic" w:cs="Simplified Arabic"/>
                <w:sz w:val="28"/>
                <w:szCs w:val="28"/>
                <w:rtl/>
                <w:lang w:bidi="ar-SA"/>
              </w:rPr>
              <w:t>السفينة،</w:t>
            </w:r>
            <w:r w:rsidR="00963721" w:rsidRPr="00026FAA">
              <w:rPr>
                <w:rFonts w:ascii="Simplified Arabic" w:eastAsiaTheme="minorHAnsi" w:hAnsi="Simplified Arabic" w:cs="Simplified Arabic"/>
                <w:sz w:val="28"/>
                <w:szCs w:val="28"/>
                <w:rtl/>
                <w:lang w:bidi="ar-SA"/>
              </w:rPr>
              <w:t xml:space="preserve"> وطبيعتها</w:t>
            </w:r>
            <w:r w:rsidR="00026FAA" w:rsidRPr="00026FAA">
              <w:rPr>
                <w:rFonts w:ascii="Simplified Arabic" w:eastAsiaTheme="minorHAnsi" w:hAnsi="Simplified Arabic" w:cs="Simplified Arabic"/>
                <w:sz w:val="28"/>
                <w:szCs w:val="28"/>
                <w:rtl/>
                <w:lang w:bidi="ar-SA"/>
              </w:rPr>
              <w:t>،</w:t>
            </w:r>
            <w:r w:rsidR="00963721" w:rsidRPr="00026FAA">
              <w:rPr>
                <w:rFonts w:ascii="Simplified Arabic" w:eastAsiaTheme="minorHAnsi" w:hAnsi="Simplified Arabic" w:cs="Simplified Arabic"/>
                <w:sz w:val="28"/>
                <w:szCs w:val="28"/>
                <w:rtl/>
                <w:lang w:bidi="ar-SA"/>
              </w:rPr>
              <w:t xml:space="preserve"> وطرق</w:t>
            </w:r>
            <w:r w:rsidR="00026FAA" w:rsidRPr="00026FAA">
              <w:rPr>
                <w:rFonts w:ascii="Simplified Arabic" w:eastAsiaTheme="minorHAnsi" w:hAnsi="Simplified Arabic" w:cs="Simplified Arabic"/>
                <w:sz w:val="28"/>
                <w:szCs w:val="28"/>
                <w:rtl/>
                <w:lang w:bidi="ar-SA"/>
              </w:rPr>
              <w:t xml:space="preserve"> نقل</w:t>
            </w:r>
            <w:r w:rsidR="00963721" w:rsidRPr="00026FAA">
              <w:rPr>
                <w:rFonts w:ascii="Simplified Arabic" w:eastAsiaTheme="minorHAnsi" w:hAnsi="Simplified Arabic" w:cs="Simplified Arabic"/>
                <w:sz w:val="28"/>
                <w:szCs w:val="28"/>
                <w:rtl/>
                <w:lang w:bidi="ar-SA"/>
              </w:rPr>
              <w:t xml:space="preserve"> ملكيتها</w:t>
            </w:r>
            <w:r w:rsidR="00026FAA" w:rsidRPr="00026FAA">
              <w:rPr>
                <w:rFonts w:ascii="Simplified Arabic" w:eastAsiaTheme="minorHAnsi" w:hAnsi="Simplified Arabic" w:cs="Simplified Arabic"/>
                <w:sz w:val="28"/>
                <w:szCs w:val="28"/>
                <w:rtl/>
                <w:lang w:bidi="ar-SA"/>
              </w:rPr>
              <w:t xml:space="preserve">، </w:t>
            </w:r>
            <w:r w:rsidR="00963721" w:rsidRPr="00026FAA">
              <w:rPr>
                <w:rFonts w:ascii="Simplified Arabic" w:eastAsiaTheme="minorHAnsi" w:hAnsi="Simplified Arabic" w:cs="Simplified Arabic"/>
                <w:sz w:val="28"/>
                <w:szCs w:val="28"/>
                <w:rtl/>
                <w:lang w:bidi="ar-SA"/>
              </w:rPr>
              <w:t>وذاتيتها.</w:t>
            </w:r>
          </w:p>
          <w:p w14:paraId="7E0DEED3" w14:textId="2D63132C" w:rsidR="00CB5149" w:rsidRPr="00026FAA" w:rsidRDefault="00E01E81" w:rsidP="00963721">
            <w:pPr>
              <w:pStyle w:val="ListParagraph"/>
              <w:numPr>
                <w:ilvl w:val="0"/>
                <w:numId w:val="11"/>
              </w:numPr>
              <w:bidi/>
              <w:spacing w:before="120"/>
              <w:jc w:val="both"/>
              <w:rPr>
                <w:rFonts w:ascii="Simplified Arabic" w:eastAsiaTheme="minorHAnsi" w:hAnsi="Simplified Arabic" w:cs="Simplified Arabic"/>
                <w:sz w:val="28"/>
                <w:szCs w:val="28"/>
                <w:lang w:bidi="ar-SA"/>
              </w:rPr>
            </w:pPr>
            <w:r w:rsidRPr="00026FAA">
              <w:rPr>
                <w:rFonts w:ascii="Simplified Arabic" w:eastAsiaTheme="minorHAnsi" w:hAnsi="Simplified Arabic" w:cs="Simplified Arabic"/>
                <w:sz w:val="28"/>
                <w:szCs w:val="28"/>
                <w:rtl/>
                <w:lang w:bidi="ar-SA"/>
              </w:rPr>
              <w:t>يمكن الطالب من</w:t>
            </w:r>
            <w:r w:rsidR="00963721" w:rsidRPr="00026FAA">
              <w:rPr>
                <w:rFonts w:ascii="Simplified Arabic" w:eastAsiaTheme="minorHAnsi" w:hAnsi="Simplified Arabic" w:cs="Simplified Arabic"/>
                <w:sz w:val="28"/>
                <w:szCs w:val="28"/>
                <w:rtl/>
                <w:lang w:bidi="ar-SA"/>
              </w:rPr>
              <w:t xml:space="preserve"> معرفة</w:t>
            </w:r>
            <w:r w:rsidRPr="00026FAA">
              <w:rPr>
                <w:rFonts w:ascii="Simplified Arabic" w:eastAsiaTheme="minorHAnsi" w:hAnsi="Simplified Arabic" w:cs="Simplified Arabic"/>
                <w:sz w:val="28"/>
                <w:szCs w:val="28"/>
                <w:rtl/>
                <w:lang w:bidi="ar-SA"/>
              </w:rPr>
              <w:t xml:space="preserve"> </w:t>
            </w:r>
            <w:r w:rsidR="00963721" w:rsidRPr="00026FAA">
              <w:rPr>
                <w:rFonts w:ascii="Simplified Arabic" w:eastAsiaTheme="minorHAnsi" w:hAnsi="Simplified Arabic" w:cs="Simplified Arabic"/>
                <w:sz w:val="28"/>
                <w:szCs w:val="28"/>
                <w:rtl/>
                <w:lang w:bidi="ar-SA"/>
              </w:rPr>
              <w:t>أشخاص السفينة كالمالك والربان والبحارة وصور مسؤوليتهم طبقاً للاتفاقيات الدولية وال</w:t>
            </w:r>
            <w:r w:rsidR="00026FAA" w:rsidRPr="00026FAA">
              <w:rPr>
                <w:rFonts w:ascii="Simplified Arabic" w:eastAsiaTheme="minorHAnsi" w:hAnsi="Simplified Arabic" w:cs="Simplified Arabic"/>
                <w:sz w:val="28"/>
                <w:szCs w:val="28"/>
                <w:rtl/>
                <w:lang w:bidi="ar-SA"/>
              </w:rPr>
              <w:t>تشريعات المختلقة</w:t>
            </w:r>
            <w:r w:rsidR="00963721" w:rsidRPr="00026FAA">
              <w:rPr>
                <w:rFonts w:ascii="Simplified Arabic" w:eastAsiaTheme="minorHAnsi" w:hAnsi="Simplified Arabic" w:cs="Simplified Arabic"/>
                <w:sz w:val="28"/>
                <w:szCs w:val="28"/>
                <w:rtl/>
                <w:lang w:bidi="ar-SA"/>
              </w:rPr>
              <w:t>.</w:t>
            </w:r>
          </w:p>
          <w:p w14:paraId="2EBB4581" w14:textId="0638B10D" w:rsidR="00E01E81" w:rsidRPr="00026FAA" w:rsidRDefault="00CB5149" w:rsidP="00963721">
            <w:pPr>
              <w:pStyle w:val="ListParagraph"/>
              <w:numPr>
                <w:ilvl w:val="0"/>
                <w:numId w:val="11"/>
              </w:numPr>
              <w:bidi/>
              <w:spacing w:before="120"/>
              <w:jc w:val="both"/>
              <w:rPr>
                <w:rFonts w:ascii="Simplified Arabic" w:eastAsia="Calibri" w:hAnsi="Simplified Arabic" w:cs="Simplified Arabic"/>
                <w:color w:val="000000"/>
                <w:sz w:val="28"/>
                <w:szCs w:val="28"/>
                <w:rtl/>
              </w:rPr>
            </w:pPr>
            <w:r w:rsidRPr="00026FAA">
              <w:rPr>
                <w:rFonts w:ascii="Simplified Arabic" w:eastAsiaTheme="minorHAnsi" w:hAnsi="Simplified Arabic" w:cs="Simplified Arabic"/>
                <w:sz w:val="28"/>
                <w:szCs w:val="28"/>
                <w:rtl/>
                <w:lang w:bidi="ar-SA"/>
              </w:rPr>
              <w:t xml:space="preserve">يمكن الطالب من معرفة </w:t>
            </w:r>
            <w:r w:rsidR="00963721" w:rsidRPr="00026FAA">
              <w:rPr>
                <w:rFonts w:ascii="Simplified Arabic" w:eastAsiaTheme="minorHAnsi" w:hAnsi="Simplified Arabic" w:cs="Simplified Arabic"/>
                <w:sz w:val="28"/>
                <w:szCs w:val="28"/>
                <w:rtl/>
                <w:lang w:bidi="ar-SA"/>
              </w:rPr>
              <w:t>ماهية القانون الجوي من خلال معرفة خصائصه ومصادره والتشريعات القانونية المتعلقة بالقانون الجوي.</w:t>
            </w:r>
          </w:p>
        </w:tc>
      </w:tr>
    </w:tbl>
    <w:p w14:paraId="271D36CD" w14:textId="77777777" w:rsidR="00263393" w:rsidRPr="00026FAA" w:rsidRDefault="00263393">
      <w:pPr>
        <w:rPr>
          <w:rFonts w:ascii="Simplified Arabic" w:hAnsi="Simplified Arabic" w:cs="Simplified Arabic"/>
          <w:sz w:val="28"/>
          <w:szCs w:val="28"/>
          <w:rtl/>
        </w:rPr>
      </w:pPr>
    </w:p>
    <w:tbl>
      <w:tblPr>
        <w:tblStyle w:val="TableGrid1"/>
        <w:bidiVisual/>
        <w:tblW w:w="9624" w:type="dxa"/>
        <w:tblInd w:w="209" w:type="dxa"/>
        <w:tblLook w:val="04A0" w:firstRow="1" w:lastRow="0" w:firstColumn="1" w:lastColumn="0" w:noHBand="0" w:noVBand="1"/>
      </w:tblPr>
      <w:tblGrid>
        <w:gridCol w:w="9973"/>
      </w:tblGrid>
      <w:tr w:rsidR="00263393" w:rsidRPr="00026FAA" w14:paraId="01666A40" w14:textId="77777777" w:rsidTr="00026FAA">
        <w:trPr>
          <w:trHeight w:val="397"/>
        </w:trPr>
        <w:tc>
          <w:tcPr>
            <w:tcW w:w="9624" w:type="dxa"/>
            <w:shd w:val="clear" w:color="auto" w:fill="D9D9D9"/>
            <w:vAlign w:val="center"/>
          </w:tcPr>
          <w:p w14:paraId="26CC29A5" w14:textId="77777777" w:rsidR="00263393" w:rsidRPr="00026FAA" w:rsidRDefault="00263393" w:rsidP="00263393">
            <w:pPr>
              <w:bidi/>
              <w:spacing w:before="120"/>
              <w:ind w:left="313" w:hanging="284"/>
              <w:jc w:val="center"/>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b/>
                <w:bCs/>
                <w:color w:val="000000"/>
                <w:sz w:val="28"/>
                <w:szCs w:val="28"/>
                <w:rtl/>
                <w:lang w:bidi="ar-JO"/>
              </w:rPr>
              <w:t xml:space="preserve">مخرجات التعلم </w:t>
            </w:r>
            <w:r w:rsidRPr="00026FAA">
              <w:rPr>
                <w:rFonts w:ascii="Simplified Arabic" w:eastAsia="Calibri" w:hAnsi="Simplified Arabic" w:cs="Simplified Arabic"/>
                <w:b/>
                <w:bCs/>
                <w:color w:val="000000"/>
                <w:sz w:val="28"/>
                <w:szCs w:val="28"/>
                <w:lang w:bidi="ar-JO"/>
              </w:rPr>
              <w:t>CILOs</w:t>
            </w:r>
          </w:p>
        </w:tc>
      </w:tr>
      <w:tr w:rsidR="00263393" w:rsidRPr="00026FAA" w14:paraId="0A50CB1F" w14:textId="77777777" w:rsidTr="00026FAA">
        <w:trPr>
          <w:trHeight w:val="397"/>
        </w:trPr>
        <w:tc>
          <w:tcPr>
            <w:tcW w:w="9624" w:type="dxa"/>
            <w:shd w:val="clear" w:color="auto" w:fill="D9D9D9"/>
            <w:vAlign w:val="center"/>
          </w:tcPr>
          <w:p w14:paraId="5106BB6B" w14:textId="77777777" w:rsidR="00263393" w:rsidRPr="00026FAA" w:rsidRDefault="00263393" w:rsidP="00263393">
            <w:pPr>
              <w:bidi/>
              <w:spacing w:before="120"/>
              <w:jc w:val="both"/>
              <w:rPr>
                <w:rFonts w:ascii="Simplified Arabic" w:eastAsia="Calibri" w:hAnsi="Simplified Arabic" w:cs="Simplified Arabic"/>
                <w:color w:val="000000"/>
                <w:sz w:val="28"/>
                <w:szCs w:val="28"/>
                <w:rtl/>
                <w:lang w:bidi="ar-JO"/>
              </w:rPr>
            </w:pPr>
            <w:r w:rsidRPr="00026FAA">
              <w:rPr>
                <w:rFonts w:ascii="Simplified Arabic" w:eastAsia="Calibri" w:hAnsi="Simplified Arabic" w:cs="Simplified Arabic"/>
                <w:b/>
                <w:bCs/>
                <w:color w:val="000000"/>
                <w:sz w:val="28"/>
                <w:szCs w:val="28"/>
                <w:rtl/>
                <w:lang w:bidi="ar-JO"/>
              </w:rPr>
              <w:t xml:space="preserve">المعرفة </w:t>
            </w:r>
          </w:p>
        </w:tc>
      </w:tr>
      <w:tr w:rsidR="00263393" w:rsidRPr="00026FAA" w14:paraId="54733B95" w14:textId="77777777" w:rsidTr="00026FAA">
        <w:trPr>
          <w:trHeight w:val="397"/>
        </w:trPr>
        <w:tc>
          <w:tcPr>
            <w:tcW w:w="9624" w:type="dxa"/>
            <w:vAlign w:val="center"/>
          </w:tcPr>
          <w:p w14:paraId="70678E94" w14:textId="6F7EE2AE" w:rsidR="00BA781C" w:rsidRPr="00026FAA" w:rsidRDefault="00BA781C" w:rsidP="00BA781C">
            <w:pPr>
              <w:numPr>
                <w:ilvl w:val="0"/>
                <w:numId w:val="1"/>
              </w:numPr>
              <w:bidi/>
              <w:spacing w:before="120"/>
              <w:contextualSpacing/>
              <w:jc w:val="both"/>
              <w:rPr>
                <w:rFonts w:ascii="Simplified Arabic" w:eastAsia="Times New Roman" w:hAnsi="Simplified Arabic" w:cs="Simplified Arabic"/>
                <w:sz w:val="28"/>
                <w:szCs w:val="28"/>
                <w:lang w:bidi="ar-JO"/>
              </w:rPr>
            </w:pPr>
            <w:r w:rsidRPr="00026FAA">
              <w:rPr>
                <w:rFonts w:ascii="Simplified Arabic" w:eastAsia="Times New Roman" w:hAnsi="Simplified Arabic" w:cs="Simplified Arabic"/>
                <w:sz w:val="28"/>
                <w:szCs w:val="28"/>
                <w:rtl/>
                <w:lang w:bidi="ar-JO"/>
              </w:rPr>
              <w:t xml:space="preserve">شرح التنظيم القضائي </w:t>
            </w:r>
            <w:r w:rsidR="00026FAA" w:rsidRPr="00026FAA">
              <w:rPr>
                <w:rFonts w:ascii="Simplified Arabic" w:eastAsia="Times New Roman" w:hAnsi="Simplified Arabic" w:cs="Simplified Arabic"/>
                <w:sz w:val="28"/>
                <w:szCs w:val="28"/>
                <w:rtl/>
                <w:lang w:bidi="ar-JO"/>
              </w:rPr>
              <w:t>الأردني،</w:t>
            </w:r>
            <w:r w:rsidRPr="00026FAA">
              <w:rPr>
                <w:rFonts w:ascii="Simplified Arabic" w:eastAsia="Times New Roman" w:hAnsi="Simplified Arabic" w:cs="Simplified Arabic"/>
                <w:sz w:val="28"/>
                <w:szCs w:val="28"/>
                <w:rtl/>
                <w:lang w:bidi="ar-JO"/>
              </w:rPr>
              <w:t xml:space="preserve"> </w:t>
            </w:r>
            <w:proofErr w:type="gramStart"/>
            <w:r w:rsidRPr="00026FAA">
              <w:rPr>
                <w:rFonts w:ascii="Simplified Arabic" w:eastAsia="Times New Roman" w:hAnsi="Simplified Arabic" w:cs="Simplified Arabic"/>
                <w:sz w:val="28"/>
                <w:szCs w:val="28"/>
                <w:rtl/>
                <w:lang w:bidi="ar-JO"/>
              </w:rPr>
              <w:t>ومؤسساته</w:t>
            </w:r>
            <w:proofErr w:type="gramEnd"/>
            <w:r w:rsidRPr="00026FAA">
              <w:rPr>
                <w:rFonts w:ascii="Simplified Arabic" w:eastAsia="Times New Roman" w:hAnsi="Simplified Arabic" w:cs="Simplified Arabic"/>
                <w:sz w:val="28"/>
                <w:szCs w:val="28"/>
                <w:rtl/>
                <w:lang w:bidi="ar-JO"/>
              </w:rPr>
              <w:t xml:space="preserve"> واجراءاته واختصاصاته.</w:t>
            </w:r>
            <w:r w:rsidRPr="00026FAA">
              <w:rPr>
                <w:rFonts w:ascii="Simplified Arabic" w:hAnsi="Simplified Arabic" w:cs="Simplified Arabic"/>
                <w:sz w:val="28"/>
                <w:szCs w:val="28"/>
              </w:rPr>
              <w:t xml:space="preserve"> </w:t>
            </w:r>
            <w:r w:rsidRPr="00026FAA">
              <w:rPr>
                <w:rFonts w:ascii="Simplified Arabic" w:eastAsia="Times New Roman" w:hAnsi="Simplified Arabic" w:cs="Simplified Arabic"/>
                <w:sz w:val="28"/>
                <w:szCs w:val="28"/>
                <w:lang w:bidi="ar-JO"/>
              </w:rPr>
              <w:t>KP3</w:t>
            </w:r>
          </w:p>
          <w:p w14:paraId="46C3686E" w14:textId="3B14A977" w:rsidR="00BA781C" w:rsidRPr="00026FAA" w:rsidRDefault="00BA781C" w:rsidP="00BA781C">
            <w:pPr>
              <w:numPr>
                <w:ilvl w:val="0"/>
                <w:numId w:val="1"/>
              </w:numPr>
              <w:bidi/>
              <w:spacing w:before="120"/>
              <w:contextualSpacing/>
              <w:jc w:val="both"/>
              <w:rPr>
                <w:rFonts w:ascii="Simplified Arabic" w:eastAsia="Times New Roman" w:hAnsi="Simplified Arabic" w:cs="Simplified Arabic"/>
                <w:sz w:val="28"/>
                <w:szCs w:val="28"/>
                <w:lang w:bidi="ar-JO"/>
              </w:rPr>
            </w:pPr>
            <w:r w:rsidRPr="00026FAA">
              <w:rPr>
                <w:rFonts w:ascii="Simplified Arabic" w:eastAsia="Times New Roman" w:hAnsi="Simplified Arabic" w:cs="Simplified Arabic"/>
                <w:sz w:val="28"/>
                <w:szCs w:val="28"/>
                <w:rtl/>
                <w:lang w:bidi="ar-JO"/>
              </w:rPr>
              <w:t>توضيح الموضوعات ذات العلاقة بالقانون سواء كانت اجتماعية او اقتصادية او سياسية وغيرها.</w:t>
            </w:r>
            <w:r w:rsidRPr="00026FAA">
              <w:rPr>
                <w:rFonts w:ascii="Simplified Arabic" w:hAnsi="Simplified Arabic" w:cs="Simplified Arabic"/>
                <w:sz w:val="28"/>
                <w:szCs w:val="28"/>
              </w:rPr>
              <w:t xml:space="preserve"> </w:t>
            </w:r>
            <w:r w:rsidRPr="00026FAA">
              <w:rPr>
                <w:rFonts w:ascii="Simplified Arabic" w:eastAsia="Times New Roman" w:hAnsi="Simplified Arabic" w:cs="Simplified Arabic"/>
                <w:sz w:val="28"/>
                <w:szCs w:val="28"/>
                <w:lang w:bidi="ar-JO"/>
              </w:rPr>
              <w:t>KP4</w:t>
            </w:r>
          </w:p>
          <w:p w14:paraId="3869F89C" w14:textId="3F017EA4" w:rsidR="00BA781C" w:rsidRPr="00026FAA" w:rsidRDefault="00BA781C" w:rsidP="00BA781C">
            <w:pPr>
              <w:numPr>
                <w:ilvl w:val="0"/>
                <w:numId w:val="1"/>
              </w:numPr>
              <w:bidi/>
              <w:spacing w:before="120"/>
              <w:contextualSpacing/>
              <w:jc w:val="both"/>
              <w:rPr>
                <w:rFonts w:ascii="Simplified Arabic" w:eastAsia="Times New Roman" w:hAnsi="Simplified Arabic" w:cs="Simplified Arabic"/>
                <w:sz w:val="28"/>
                <w:szCs w:val="28"/>
                <w:lang w:bidi="ar-JO"/>
              </w:rPr>
            </w:pPr>
            <w:r w:rsidRPr="00026FAA">
              <w:rPr>
                <w:rFonts w:ascii="Simplified Arabic" w:eastAsia="Times New Roman" w:hAnsi="Simplified Arabic" w:cs="Simplified Arabic"/>
                <w:sz w:val="28"/>
                <w:szCs w:val="28"/>
                <w:rtl/>
                <w:lang w:bidi="ar-JO"/>
              </w:rPr>
              <w:t>توضيح النظام الأساسي للمؤسسات المحلية والدولية ذات العلاقة بالقانون والهيئات ذات العلاقة بالقانون.</w:t>
            </w:r>
            <w:r w:rsidRPr="00026FAA">
              <w:rPr>
                <w:rFonts w:ascii="Simplified Arabic" w:hAnsi="Simplified Arabic" w:cs="Simplified Arabic"/>
                <w:sz w:val="28"/>
                <w:szCs w:val="28"/>
              </w:rPr>
              <w:t xml:space="preserve"> </w:t>
            </w:r>
            <w:r w:rsidRPr="00026FAA">
              <w:rPr>
                <w:rFonts w:ascii="Simplified Arabic" w:eastAsia="Times New Roman" w:hAnsi="Simplified Arabic" w:cs="Simplified Arabic"/>
                <w:sz w:val="28"/>
                <w:szCs w:val="28"/>
                <w:lang w:bidi="ar-JO"/>
              </w:rPr>
              <w:t>KP5</w:t>
            </w:r>
          </w:p>
        </w:tc>
      </w:tr>
      <w:tr w:rsidR="00263393" w:rsidRPr="00026FAA" w14:paraId="16DD7A30" w14:textId="77777777" w:rsidTr="00026FAA">
        <w:trPr>
          <w:trHeight w:val="397"/>
        </w:trPr>
        <w:tc>
          <w:tcPr>
            <w:tcW w:w="9624" w:type="dxa"/>
            <w:shd w:val="clear" w:color="auto" w:fill="D9D9D9"/>
            <w:vAlign w:val="center"/>
          </w:tcPr>
          <w:p w14:paraId="63C1A4D5" w14:textId="77777777" w:rsidR="00263393" w:rsidRPr="00026FAA" w:rsidRDefault="00263393" w:rsidP="00263393">
            <w:pPr>
              <w:bidi/>
              <w:spacing w:before="120"/>
              <w:jc w:val="both"/>
              <w:rPr>
                <w:rFonts w:ascii="Simplified Arabic" w:eastAsia="Calibri" w:hAnsi="Simplified Arabic" w:cs="Simplified Arabic"/>
                <w:b/>
                <w:bCs/>
                <w:color w:val="000000"/>
                <w:sz w:val="28"/>
                <w:szCs w:val="28"/>
                <w:lang w:bidi="ar-JO"/>
              </w:rPr>
            </w:pPr>
            <w:r w:rsidRPr="00026FAA">
              <w:rPr>
                <w:rFonts w:ascii="Simplified Arabic" w:eastAsia="Calibri" w:hAnsi="Simplified Arabic" w:cs="Simplified Arabic"/>
                <w:b/>
                <w:bCs/>
                <w:color w:val="000000"/>
                <w:sz w:val="28"/>
                <w:szCs w:val="28"/>
                <w:rtl/>
                <w:lang w:bidi="ar-JO"/>
              </w:rPr>
              <w:t>المهارات</w:t>
            </w:r>
          </w:p>
        </w:tc>
      </w:tr>
      <w:tr w:rsidR="00263393" w:rsidRPr="00026FAA" w14:paraId="0A8592EA" w14:textId="77777777" w:rsidTr="00026FAA">
        <w:trPr>
          <w:trHeight w:val="397"/>
        </w:trPr>
        <w:tc>
          <w:tcPr>
            <w:tcW w:w="9624" w:type="dxa"/>
            <w:vAlign w:val="center"/>
          </w:tcPr>
          <w:p w14:paraId="498BF336" w14:textId="77777777" w:rsidR="00263393" w:rsidRPr="00026FAA" w:rsidRDefault="00263393" w:rsidP="00BA781C">
            <w:pPr>
              <w:numPr>
                <w:ilvl w:val="0"/>
                <w:numId w:val="2"/>
              </w:numPr>
              <w:bidi/>
              <w:spacing w:before="120"/>
              <w:contextualSpacing/>
              <w:jc w:val="both"/>
              <w:rPr>
                <w:rFonts w:ascii="Simplified Arabic" w:eastAsia="Times New Roman" w:hAnsi="Simplified Arabic" w:cs="Simplified Arabic"/>
                <w:sz w:val="28"/>
                <w:szCs w:val="28"/>
                <w:lang w:bidi="ar-JO"/>
              </w:rPr>
            </w:pPr>
            <w:r w:rsidRPr="00026FAA">
              <w:rPr>
                <w:rFonts w:ascii="Simplified Arabic" w:eastAsia="Times New Roman" w:hAnsi="Simplified Arabic" w:cs="Simplified Arabic"/>
                <w:sz w:val="28"/>
                <w:szCs w:val="28"/>
                <w:lang w:bidi="ar-JO"/>
              </w:rPr>
              <w:t xml:space="preserve">  </w:t>
            </w:r>
            <w:r w:rsidR="00BA781C" w:rsidRPr="00026FAA">
              <w:rPr>
                <w:rFonts w:ascii="Simplified Arabic" w:eastAsia="Times New Roman" w:hAnsi="Simplified Arabic" w:cs="Simplified Arabic"/>
                <w:sz w:val="28"/>
                <w:szCs w:val="28"/>
                <w:rtl/>
                <w:lang w:bidi="ar-JO"/>
              </w:rPr>
              <w:t xml:space="preserve">توظيف التكنولوجيا في جمع وتحليل وتفسير النصوص القانونية والاجتهادات الفقهية والقضائية ذات الصلة واعداد البحوث واوراق العمل وصياغة مختلف العقود والمذكرات واللوائح </w:t>
            </w:r>
            <w:proofErr w:type="gramStart"/>
            <w:r w:rsidR="00BA781C" w:rsidRPr="00026FAA">
              <w:rPr>
                <w:rFonts w:ascii="Simplified Arabic" w:eastAsia="Times New Roman" w:hAnsi="Simplified Arabic" w:cs="Simplified Arabic"/>
                <w:sz w:val="28"/>
                <w:szCs w:val="28"/>
                <w:rtl/>
                <w:lang w:bidi="ar-JO"/>
              </w:rPr>
              <w:t>القانونية .</w:t>
            </w:r>
            <w:proofErr w:type="gramEnd"/>
            <w:r w:rsidR="00BA781C" w:rsidRPr="00026FAA">
              <w:rPr>
                <w:rFonts w:ascii="Simplified Arabic" w:hAnsi="Simplified Arabic" w:cs="Simplified Arabic"/>
                <w:sz w:val="28"/>
                <w:szCs w:val="28"/>
              </w:rPr>
              <w:t xml:space="preserve"> </w:t>
            </w:r>
            <w:r w:rsidR="00BA781C" w:rsidRPr="00026FAA">
              <w:rPr>
                <w:rFonts w:ascii="Simplified Arabic" w:eastAsia="Times New Roman" w:hAnsi="Simplified Arabic" w:cs="Simplified Arabic"/>
                <w:sz w:val="28"/>
                <w:szCs w:val="28"/>
                <w:lang w:bidi="ar-JO"/>
              </w:rPr>
              <w:t>SP2</w:t>
            </w:r>
          </w:p>
          <w:p w14:paraId="21AE6B26" w14:textId="77777777" w:rsidR="00CB5149" w:rsidRPr="00026FAA" w:rsidRDefault="00CB5149" w:rsidP="00CB5149">
            <w:pPr>
              <w:numPr>
                <w:ilvl w:val="0"/>
                <w:numId w:val="2"/>
              </w:numPr>
              <w:bidi/>
              <w:spacing w:before="120"/>
              <w:contextualSpacing/>
              <w:jc w:val="both"/>
              <w:rPr>
                <w:rFonts w:ascii="Simplified Arabic" w:eastAsia="Times New Roman" w:hAnsi="Simplified Arabic" w:cs="Simplified Arabic"/>
                <w:sz w:val="28"/>
                <w:szCs w:val="28"/>
                <w:lang w:bidi="ar-JO"/>
              </w:rPr>
            </w:pPr>
            <w:r w:rsidRPr="00026FAA">
              <w:rPr>
                <w:rFonts w:ascii="Simplified Arabic" w:eastAsia="Times New Roman" w:hAnsi="Simplified Arabic" w:cs="Simplified Arabic"/>
                <w:sz w:val="28"/>
                <w:szCs w:val="28"/>
                <w:rtl/>
                <w:lang w:bidi="ar-JO"/>
              </w:rPr>
              <w:t>أداء الدور في النشاطات القانونية وفقاً لأخلاقيات المهنة القانونية والتدرب على القيام بالنشاطات القضائية والإجراءات الكتابية والشفوية بشكل ارتجالي او بإعداد مسبق</w:t>
            </w:r>
            <w:proofErr w:type="gramStart"/>
            <w:r w:rsidRPr="00026FAA">
              <w:rPr>
                <w:rFonts w:ascii="Simplified Arabic" w:eastAsia="Times New Roman" w:hAnsi="Simplified Arabic" w:cs="Simplified Arabic"/>
                <w:sz w:val="28"/>
                <w:szCs w:val="28"/>
                <w:rtl/>
                <w:lang w:bidi="ar-JO"/>
              </w:rPr>
              <w:t>.</w:t>
            </w:r>
            <w:r w:rsidRPr="00026FAA">
              <w:rPr>
                <w:rFonts w:ascii="Simplified Arabic" w:hAnsi="Simplified Arabic" w:cs="Simplified Arabic"/>
                <w:sz w:val="28"/>
                <w:szCs w:val="28"/>
              </w:rPr>
              <w:t xml:space="preserve"> </w:t>
            </w:r>
            <w:r w:rsidRPr="00026FAA">
              <w:rPr>
                <w:rFonts w:ascii="Simplified Arabic" w:eastAsia="Times New Roman" w:hAnsi="Simplified Arabic" w:cs="Simplified Arabic"/>
                <w:sz w:val="28"/>
                <w:szCs w:val="28"/>
                <w:lang w:bidi="ar-JO"/>
              </w:rPr>
              <w:t>.</w:t>
            </w:r>
            <w:proofErr w:type="gramEnd"/>
            <w:r w:rsidRPr="00026FAA">
              <w:rPr>
                <w:rFonts w:ascii="Simplified Arabic" w:eastAsia="Times New Roman" w:hAnsi="Simplified Arabic" w:cs="Simplified Arabic"/>
                <w:sz w:val="28"/>
                <w:szCs w:val="28"/>
                <w:lang w:bidi="ar-JO"/>
              </w:rPr>
              <w:t xml:space="preserve"> SP3</w:t>
            </w:r>
          </w:p>
          <w:p w14:paraId="664BF1BB" w14:textId="09062CF0" w:rsidR="00CB5149" w:rsidRPr="00026FAA" w:rsidRDefault="00CB5149" w:rsidP="00CB5149">
            <w:pPr>
              <w:numPr>
                <w:ilvl w:val="0"/>
                <w:numId w:val="2"/>
              </w:numPr>
              <w:bidi/>
              <w:spacing w:before="120"/>
              <w:contextualSpacing/>
              <w:jc w:val="both"/>
              <w:rPr>
                <w:rFonts w:ascii="Simplified Arabic" w:eastAsia="Times New Roman" w:hAnsi="Simplified Arabic" w:cs="Simplified Arabic"/>
                <w:sz w:val="28"/>
                <w:szCs w:val="28"/>
                <w:lang w:bidi="ar-JO"/>
              </w:rPr>
            </w:pPr>
            <w:r w:rsidRPr="00026FAA">
              <w:rPr>
                <w:rFonts w:ascii="Simplified Arabic" w:eastAsia="Times New Roman" w:hAnsi="Simplified Arabic" w:cs="Simplified Arabic"/>
                <w:sz w:val="28"/>
                <w:szCs w:val="28"/>
                <w:rtl/>
                <w:lang w:bidi="ar-JO"/>
              </w:rPr>
              <w:t>اكتساب مهارات التفكير الناقد للنصوص القانونية والوقائع القضائية والآراء الفقهية والقدرة على استخلاص القواعد من مصادر القانون المختلفة لوضع الحلول المنطقية المبنية على الأدلة القانونية للحالات المفترضة</w:t>
            </w:r>
            <w:proofErr w:type="gramStart"/>
            <w:r w:rsidRPr="00026FAA">
              <w:rPr>
                <w:rFonts w:ascii="Simplified Arabic" w:eastAsia="Times New Roman" w:hAnsi="Simplified Arabic" w:cs="Simplified Arabic"/>
                <w:sz w:val="28"/>
                <w:szCs w:val="28"/>
                <w:rtl/>
                <w:lang w:bidi="ar-JO"/>
              </w:rPr>
              <w:t>.</w:t>
            </w:r>
            <w:r w:rsidRPr="00026FAA">
              <w:rPr>
                <w:rFonts w:ascii="Simplified Arabic" w:hAnsi="Simplified Arabic" w:cs="Simplified Arabic"/>
                <w:sz w:val="28"/>
                <w:szCs w:val="28"/>
              </w:rPr>
              <w:t xml:space="preserve"> </w:t>
            </w:r>
            <w:r w:rsidRPr="00026FAA">
              <w:rPr>
                <w:rFonts w:ascii="Simplified Arabic" w:eastAsia="Times New Roman" w:hAnsi="Simplified Arabic" w:cs="Simplified Arabic"/>
                <w:sz w:val="28"/>
                <w:szCs w:val="28"/>
                <w:lang w:bidi="ar-JO"/>
              </w:rPr>
              <w:t>.</w:t>
            </w:r>
            <w:proofErr w:type="gramEnd"/>
            <w:r w:rsidRPr="00026FAA">
              <w:rPr>
                <w:rFonts w:ascii="Simplified Arabic" w:eastAsia="Times New Roman" w:hAnsi="Simplified Arabic" w:cs="Simplified Arabic"/>
                <w:sz w:val="28"/>
                <w:szCs w:val="28"/>
                <w:lang w:bidi="ar-JO"/>
              </w:rPr>
              <w:t xml:space="preserve"> SP4</w:t>
            </w:r>
          </w:p>
        </w:tc>
      </w:tr>
      <w:tr w:rsidR="00263393" w:rsidRPr="00026FAA" w14:paraId="619FACAE" w14:textId="77777777" w:rsidTr="00026FAA">
        <w:trPr>
          <w:trHeight w:val="397"/>
        </w:trPr>
        <w:tc>
          <w:tcPr>
            <w:tcW w:w="9624" w:type="dxa"/>
            <w:shd w:val="clear" w:color="auto" w:fill="D9D9D9"/>
            <w:vAlign w:val="center"/>
          </w:tcPr>
          <w:p w14:paraId="4161D7C6" w14:textId="77777777" w:rsidR="00263393" w:rsidRPr="00026FAA" w:rsidRDefault="00263393" w:rsidP="00263393">
            <w:pPr>
              <w:bidi/>
              <w:spacing w:before="120"/>
              <w:jc w:val="both"/>
              <w:rPr>
                <w:rFonts w:ascii="Simplified Arabic" w:eastAsia="Calibri" w:hAnsi="Simplified Arabic" w:cs="Simplified Arabic"/>
                <w:b/>
                <w:bCs/>
                <w:color w:val="000000"/>
                <w:sz w:val="28"/>
                <w:szCs w:val="28"/>
                <w:rtl/>
                <w:lang w:bidi="ar-JO"/>
              </w:rPr>
            </w:pPr>
            <w:r w:rsidRPr="00026FAA">
              <w:rPr>
                <w:rFonts w:ascii="Simplified Arabic" w:eastAsia="Calibri" w:hAnsi="Simplified Arabic" w:cs="Simplified Arabic"/>
                <w:b/>
                <w:bCs/>
                <w:color w:val="000000"/>
                <w:sz w:val="28"/>
                <w:szCs w:val="28"/>
                <w:rtl/>
                <w:lang w:bidi="ar-JO"/>
              </w:rPr>
              <w:t>الكفايات</w:t>
            </w:r>
          </w:p>
        </w:tc>
      </w:tr>
      <w:tr w:rsidR="00263393" w:rsidRPr="00026FAA" w14:paraId="3EAA17B0" w14:textId="77777777" w:rsidTr="00026FAA">
        <w:trPr>
          <w:trHeight w:val="397"/>
        </w:trPr>
        <w:tc>
          <w:tcPr>
            <w:tcW w:w="9624" w:type="dxa"/>
            <w:vAlign w:val="center"/>
          </w:tcPr>
          <w:p w14:paraId="5A99543D" w14:textId="50400FEC" w:rsidR="00CB5149" w:rsidRPr="00026FAA" w:rsidRDefault="00CB5149" w:rsidP="00CB5149">
            <w:pPr>
              <w:numPr>
                <w:ilvl w:val="0"/>
                <w:numId w:val="3"/>
              </w:numPr>
              <w:bidi/>
              <w:spacing w:before="120"/>
              <w:contextualSpacing/>
              <w:jc w:val="both"/>
              <w:rPr>
                <w:rFonts w:ascii="Simplified Arabic" w:eastAsia="Times New Roman" w:hAnsi="Simplified Arabic" w:cs="Simplified Arabic"/>
                <w:sz w:val="28"/>
                <w:szCs w:val="28"/>
                <w:lang w:bidi="ar-JO"/>
              </w:rPr>
            </w:pPr>
            <w:r w:rsidRPr="00026FAA">
              <w:rPr>
                <w:rFonts w:ascii="Simplified Arabic" w:eastAsia="Times New Roman" w:hAnsi="Simplified Arabic" w:cs="Simplified Arabic"/>
                <w:sz w:val="28"/>
                <w:szCs w:val="28"/>
                <w:rtl/>
                <w:lang w:bidi="ar-JO"/>
              </w:rPr>
              <w:lastRenderedPageBreak/>
              <w:t>كتابة وصياغة العقود والاتفاقيات واللوائح والمذكرات وكافة الوثائق القانونية طبقاً للصيغة القانونية المناسبة</w:t>
            </w:r>
            <w:r w:rsidRPr="00026FAA">
              <w:rPr>
                <w:rFonts w:ascii="Simplified Arabic" w:hAnsi="Simplified Arabic" w:cs="Simplified Arabic"/>
                <w:sz w:val="28"/>
                <w:szCs w:val="28"/>
              </w:rPr>
              <w:t xml:space="preserve"> </w:t>
            </w:r>
            <w:r w:rsidRPr="00026FAA">
              <w:rPr>
                <w:rFonts w:ascii="Simplified Arabic" w:eastAsia="Times New Roman" w:hAnsi="Simplified Arabic" w:cs="Simplified Arabic"/>
                <w:sz w:val="28"/>
                <w:szCs w:val="28"/>
                <w:lang w:bidi="ar-JO"/>
              </w:rPr>
              <w:t>CP1</w:t>
            </w:r>
          </w:p>
          <w:p w14:paraId="6E7EF8D6" w14:textId="7C9EAAC2" w:rsidR="00CB5149" w:rsidRPr="00026FAA" w:rsidRDefault="00CB5149" w:rsidP="00CB5149">
            <w:pPr>
              <w:numPr>
                <w:ilvl w:val="0"/>
                <w:numId w:val="3"/>
              </w:numPr>
              <w:bidi/>
              <w:spacing w:before="120"/>
              <w:contextualSpacing/>
              <w:jc w:val="both"/>
              <w:rPr>
                <w:rFonts w:ascii="Simplified Arabic" w:eastAsia="Times New Roman" w:hAnsi="Simplified Arabic" w:cs="Simplified Arabic"/>
                <w:sz w:val="28"/>
                <w:szCs w:val="28"/>
                <w:lang w:bidi="ar-JO"/>
              </w:rPr>
            </w:pPr>
            <w:r w:rsidRPr="00026FAA">
              <w:rPr>
                <w:rFonts w:ascii="Simplified Arabic" w:eastAsia="Times New Roman" w:hAnsi="Simplified Arabic" w:cs="Simplified Arabic"/>
                <w:sz w:val="28"/>
                <w:szCs w:val="28"/>
                <w:rtl/>
                <w:lang w:bidi="ar-JO"/>
              </w:rPr>
              <w:t>تطوير الكفاءة المهنية من خلال المواظبة على التعلّم مدى الحياة وتطبيقها من منظور عالميّ وفي سياقات متنوعة</w:t>
            </w:r>
            <w:r w:rsidRPr="00026FAA">
              <w:rPr>
                <w:rFonts w:ascii="Simplified Arabic" w:hAnsi="Simplified Arabic" w:cs="Simplified Arabic"/>
                <w:sz w:val="28"/>
                <w:szCs w:val="28"/>
              </w:rPr>
              <w:t xml:space="preserve"> </w:t>
            </w:r>
            <w:r w:rsidRPr="00026FAA">
              <w:rPr>
                <w:rFonts w:ascii="Simplified Arabic" w:eastAsia="Times New Roman" w:hAnsi="Simplified Arabic" w:cs="Simplified Arabic"/>
                <w:sz w:val="28"/>
                <w:szCs w:val="28"/>
                <w:lang w:bidi="ar-JO"/>
              </w:rPr>
              <w:t>CP2</w:t>
            </w:r>
          </w:p>
          <w:p w14:paraId="6C1EBDD8" w14:textId="77777777" w:rsidR="00263393" w:rsidRPr="00026FAA" w:rsidRDefault="00BA781C" w:rsidP="00CB5149">
            <w:pPr>
              <w:numPr>
                <w:ilvl w:val="0"/>
                <w:numId w:val="3"/>
              </w:numPr>
              <w:bidi/>
              <w:spacing w:before="120"/>
              <w:contextualSpacing/>
              <w:jc w:val="both"/>
              <w:rPr>
                <w:rFonts w:ascii="Simplified Arabic" w:eastAsia="Times New Roman" w:hAnsi="Simplified Arabic" w:cs="Simplified Arabic"/>
                <w:sz w:val="28"/>
                <w:szCs w:val="28"/>
                <w:lang w:bidi="ar-JO"/>
              </w:rPr>
            </w:pPr>
            <w:r w:rsidRPr="00026FAA">
              <w:rPr>
                <w:rFonts w:ascii="Simplified Arabic" w:eastAsia="Times New Roman" w:hAnsi="Simplified Arabic" w:cs="Simplified Arabic"/>
                <w:sz w:val="28"/>
                <w:szCs w:val="28"/>
                <w:rtl/>
                <w:lang w:bidi="ar-JO"/>
              </w:rPr>
              <w:t>القدرة على الاتصال بفعالية مع الاخرين باسلوب مستقل وجماعي والعمل بروح الفريق الواحد في ظل التشريعات الناظمة للعمل القانوني</w:t>
            </w:r>
            <w:r w:rsidRPr="00026FAA">
              <w:rPr>
                <w:rFonts w:ascii="Simplified Arabic" w:hAnsi="Simplified Arabic" w:cs="Simplified Arabic"/>
                <w:sz w:val="28"/>
                <w:szCs w:val="28"/>
              </w:rPr>
              <w:t xml:space="preserve"> </w:t>
            </w:r>
            <w:r w:rsidRPr="00026FAA">
              <w:rPr>
                <w:rFonts w:ascii="Simplified Arabic" w:eastAsia="Times New Roman" w:hAnsi="Simplified Arabic" w:cs="Simplified Arabic"/>
                <w:sz w:val="28"/>
                <w:szCs w:val="28"/>
                <w:lang w:bidi="ar-JO"/>
              </w:rPr>
              <w:t>CP3</w:t>
            </w:r>
          </w:p>
          <w:p w14:paraId="1F91FD2B" w14:textId="523D0983" w:rsidR="00CB5149" w:rsidRPr="00026FAA" w:rsidRDefault="00CB5149" w:rsidP="00CB5149">
            <w:pPr>
              <w:numPr>
                <w:ilvl w:val="0"/>
                <w:numId w:val="3"/>
              </w:numPr>
              <w:bidi/>
              <w:spacing w:before="120"/>
              <w:contextualSpacing/>
              <w:jc w:val="both"/>
              <w:rPr>
                <w:rFonts w:ascii="Simplified Arabic" w:eastAsia="Times New Roman" w:hAnsi="Simplified Arabic" w:cs="Simplified Arabic"/>
                <w:sz w:val="28"/>
                <w:szCs w:val="28"/>
                <w:lang w:bidi="ar-JO"/>
              </w:rPr>
            </w:pPr>
            <w:r w:rsidRPr="00026FAA">
              <w:rPr>
                <w:rFonts w:ascii="Simplified Arabic" w:eastAsia="Times New Roman" w:hAnsi="Simplified Arabic" w:cs="Simplified Arabic"/>
                <w:sz w:val="28"/>
                <w:szCs w:val="28"/>
                <w:rtl/>
                <w:lang w:bidi="ar-JO"/>
              </w:rPr>
              <w:t>القدرة على تطبيق المعارف والمهارات لايجاد وابتكار الحلول لكافة المعضلات القانونية على اخلاف انواعها</w:t>
            </w:r>
            <w:r w:rsidRPr="00026FAA">
              <w:rPr>
                <w:rFonts w:ascii="Simplified Arabic" w:hAnsi="Simplified Arabic" w:cs="Simplified Arabic"/>
                <w:sz w:val="28"/>
                <w:szCs w:val="28"/>
              </w:rPr>
              <w:t xml:space="preserve"> </w:t>
            </w:r>
            <w:r w:rsidRPr="00026FAA">
              <w:rPr>
                <w:rFonts w:ascii="Simplified Arabic" w:eastAsia="Times New Roman" w:hAnsi="Simplified Arabic" w:cs="Simplified Arabic"/>
                <w:sz w:val="28"/>
                <w:szCs w:val="28"/>
                <w:lang w:bidi="ar-JO"/>
              </w:rPr>
              <w:t>CP4</w:t>
            </w:r>
          </w:p>
        </w:tc>
      </w:tr>
      <w:tr w:rsidR="00263393" w:rsidRPr="00026FAA" w14:paraId="3A9E0582" w14:textId="77777777" w:rsidTr="00026FAA">
        <w:trPr>
          <w:trHeight w:val="397"/>
        </w:trPr>
        <w:tc>
          <w:tcPr>
            <w:tcW w:w="9624" w:type="dxa"/>
            <w:shd w:val="clear" w:color="auto" w:fill="D9D9D9"/>
            <w:vAlign w:val="center"/>
          </w:tcPr>
          <w:p w14:paraId="1E5B9634" w14:textId="117C468C" w:rsidR="00263393" w:rsidRPr="00026FAA" w:rsidRDefault="00263393" w:rsidP="00263393">
            <w:pPr>
              <w:bidi/>
              <w:spacing w:before="120"/>
              <w:jc w:val="both"/>
              <w:rPr>
                <w:rFonts w:ascii="Simplified Arabic" w:eastAsia="Calibri" w:hAnsi="Simplified Arabic" w:cs="Simplified Arabic"/>
                <w:b/>
                <w:bCs/>
                <w:color w:val="000000"/>
                <w:sz w:val="28"/>
                <w:szCs w:val="28"/>
                <w:lang w:bidi="ar-JO"/>
              </w:rPr>
            </w:pPr>
            <w:r w:rsidRPr="00026FAA">
              <w:rPr>
                <w:rFonts w:ascii="Simplified Arabic" w:eastAsia="Calibri" w:hAnsi="Simplified Arabic" w:cs="Simplified Arabic"/>
                <w:b/>
                <w:bCs/>
                <w:color w:val="000000"/>
                <w:sz w:val="28"/>
                <w:szCs w:val="28"/>
                <w:rtl/>
                <w:lang w:bidi="ar-JO"/>
              </w:rPr>
              <w:t>طرق التعليم والتعلم</w:t>
            </w:r>
          </w:p>
        </w:tc>
      </w:tr>
      <w:tr w:rsidR="00263393" w:rsidRPr="00026FAA" w14:paraId="2CE18F57" w14:textId="77777777" w:rsidTr="00026FAA">
        <w:trPr>
          <w:trHeight w:val="397"/>
        </w:trPr>
        <w:tc>
          <w:tcPr>
            <w:tcW w:w="9624" w:type="dxa"/>
            <w:vAlign w:val="center"/>
          </w:tcPr>
          <w:tbl>
            <w:tblPr>
              <w:tblStyle w:val="TableGrid"/>
              <w:bidiVisual/>
              <w:tblW w:w="9375" w:type="dxa"/>
              <w:tblInd w:w="20" w:type="dxa"/>
              <w:tblLook w:val="04A0" w:firstRow="1" w:lastRow="0" w:firstColumn="1" w:lastColumn="0" w:noHBand="0" w:noVBand="1"/>
            </w:tblPr>
            <w:tblGrid>
              <w:gridCol w:w="939"/>
              <w:gridCol w:w="8748"/>
            </w:tblGrid>
            <w:tr w:rsidR="00BA781C" w:rsidRPr="00026FAA" w14:paraId="675F56EC" w14:textId="77777777" w:rsidTr="00BA781C">
              <w:trPr>
                <w:trHeight w:val="341"/>
              </w:trPr>
              <w:tc>
                <w:tcPr>
                  <w:tcW w:w="2374" w:type="dxa"/>
                  <w:tcBorders>
                    <w:left w:val="thinThickLargeGap" w:sz="2" w:space="0" w:color="auto"/>
                    <w:bottom w:val="thinThickLargeGap" w:sz="2" w:space="0" w:color="auto"/>
                  </w:tcBorders>
                  <w:shd w:val="clear" w:color="auto" w:fill="D9D9D9" w:themeFill="background1" w:themeFillShade="D9"/>
                </w:tcPr>
                <w:p w14:paraId="04D67709" w14:textId="77777777" w:rsidR="00BA781C" w:rsidRPr="00026FAA" w:rsidRDefault="00BA781C" w:rsidP="00BA781C">
                  <w:pPr>
                    <w:bidi/>
                    <w:jc w:val="both"/>
                    <w:rPr>
                      <w:rFonts w:ascii="Simplified Arabic" w:hAnsi="Simplified Arabic" w:cs="Simplified Arabic"/>
                      <w:b/>
                      <w:bCs/>
                      <w:sz w:val="28"/>
                      <w:szCs w:val="28"/>
                      <w:rtl/>
                      <w:lang w:bidi="ar-JO"/>
                    </w:rPr>
                  </w:pPr>
                  <w:r w:rsidRPr="00026FAA">
                    <w:rPr>
                      <w:rFonts w:ascii="Simplified Arabic" w:hAnsi="Simplified Arabic" w:cs="Simplified Arabic"/>
                      <w:b/>
                      <w:bCs/>
                      <w:sz w:val="28"/>
                      <w:szCs w:val="28"/>
                      <w:rtl/>
                      <w:lang w:bidi="ar-JO"/>
                    </w:rPr>
                    <w:t>البيئة المادية للتدريس</w:t>
                  </w:r>
                </w:p>
              </w:tc>
              <w:tc>
                <w:tcPr>
                  <w:tcW w:w="7001" w:type="dxa"/>
                  <w:tcBorders>
                    <w:bottom w:val="thinThickLargeGap" w:sz="2" w:space="0" w:color="auto"/>
                    <w:right w:val="thinThickLargeGap" w:sz="2" w:space="0" w:color="auto"/>
                  </w:tcBorders>
                  <w:vAlign w:val="center"/>
                </w:tcPr>
                <w:p w14:paraId="32A1389C" w14:textId="21EA8ABA" w:rsidR="00BA781C" w:rsidRPr="00026FAA" w:rsidRDefault="00E037DD" w:rsidP="00BA781C">
                  <w:pPr>
                    <w:bidi/>
                    <w:rPr>
                      <w:rFonts w:ascii="Simplified Arabic" w:hAnsi="Simplified Arabic" w:cs="Simplified Arabic"/>
                      <w:b/>
                      <w:bCs/>
                      <w:sz w:val="28"/>
                      <w:szCs w:val="28"/>
                      <w:rtl/>
                      <w:lang w:bidi="ar-JO"/>
                    </w:rPr>
                  </w:pPr>
                  <w:r w:rsidRPr="00026FAA">
                    <w:rPr>
                      <w:rFonts w:ascii="Simplified Arabic" w:hAnsi="Simplified Arabic" w:cs="Simplified Arabic"/>
                      <w:noProof/>
                      <w:sz w:val="28"/>
                      <w:szCs w:val="28"/>
                      <w:rtl/>
                    </w:rPr>
                    <mc:AlternateContent>
                      <mc:Choice Requires="wps">
                        <w:drawing>
                          <wp:anchor distT="0" distB="0" distL="114300" distR="114300" simplePos="0" relativeHeight="251665408" behindDoc="0" locked="0" layoutInCell="1" allowOverlap="1" wp14:anchorId="4F969172" wp14:editId="626B072E">
                            <wp:simplePos x="0" y="0"/>
                            <wp:positionH relativeFrom="column">
                              <wp:posOffset>4158615</wp:posOffset>
                            </wp:positionH>
                            <wp:positionV relativeFrom="paragraph">
                              <wp:posOffset>17145</wp:posOffset>
                            </wp:positionV>
                            <wp:extent cx="200025" cy="152400"/>
                            <wp:effectExtent l="0" t="0" r="28575" b="19050"/>
                            <wp:wrapNone/>
                            <wp:docPr id="16" name="مستطيل 3"/>
                            <wp:cNvGraphicFramePr/>
                            <a:graphic xmlns:a="http://schemas.openxmlformats.org/drawingml/2006/main">
                              <a:graphicData uri="http://schemas.microsoft.com/office/word/2010/wordprocessingShape">
                                <wps:wsp>
                                  <wps:cNvSpPr/>
                                  <wps:spPr>
                                    <a:xfrm>
                                      <a:off x="0" y="0"/>
                                      <a:ext cx="200025" cy="152400"/>
                                    </a:xfrm>
                                    <a:prstGeom prst="rect">
                                      <a:avLst/>
                                    </a:prstGeom>
                                    <a:solidFill>
                                      <a:schemeClr val="tx1"/>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54238" id="مستطيل 3" o:spid="_x0000_s1026" style="position:absolute;margin-left:327.45pt;margin-top:1.35pt;width:15.7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" fillcolor="black [3213]" strokecolor="#70ad47 [3209]" strokeweight="1pt"/>
                        </w:pict>
                      </mc:Fallback>
                    </mc:AlternateContent>
                  </w:r>
                  <w:r w:rsidRPr="00026FAA">
                    <w:rPr>
                      <w:rFonts w:ascii="Simplified Arabic" w:hAnsi="Simplified Arabic" w:cs="Simplified Arabic"/>
                      <w:noProof/>
                      <w:sz w:val="28"/>
                      <w:szCs w:val="28"/>
                      <w:rtl/>
                    </w:rPr>
                    <mc:AlternateContent>
                      <mc:Choice Requires="wps">
                        <w:drawing>
                          <wp:anchor distT="0" distB="0" distL="114300" distR="114300" simplePos="0" relativeHeight="251649024" behindDoc="0" locked="0" layoutInCell="1" allowOverlap="1" wp14:anchorId="3DC3439E" wp14:editId="4B9330F4">
                            <wp:simplePos x="0" y="0"/>
                            <wp:positionH relativeFrom="column">
                              <wp:posOffset>2403475</wp:posOffset>
                            </wp:positionH>
                            <wp:positionV relativeFrom="paragraph">
                              <wp:posOffset>36195</wp:posOffset>
                            </wp:positionV>
                            <wp:extent cx="200025" cy="152400"/>
                            <wp:effectExtent l="0" t="0" r="28575" b="19050"/>
                            <wp:wrapNone/>
                            <wp:docPr id="6" name="مستطيل 3"/>
                            <wp:cNvGraphicFramePr/>
                            <a:graphic xmlns:a="http://schemas.openxmlformats.org/drawingml/2006/main">
                              <a:graphicData uri="http://schemas.microsoft.com/office/word/2010/wordprocessingShape">
                                <wps:wsp>
                                  <wps:cNvSpPr/>
                                  <wps:spPr>
                                    <a:xfrm>
                                      <a:off x="0" y="0"/>
                                      <a:ext cx="20002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B11F93" id="مستطيل 3" o:spid="_x0000_s1026" style="position:absolute;margin-left:189.25pt;margin-top:2.85pt;width:15.75pt;height:1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" fillcolor="white [3201]" strokecolor="#70ad47 [3209]" strokeweight="1pt"/>
                        </w:pict>
                      </mc:Fallback>
                    </mc:AlternateContent>
                  </w:r>
                  <w:r w:rsidR="00BA781C" w:rsidRPr="00026FAA">
                    <w:rPr>
                      <w:rFonts w:ascii="Simplified Arabic" w:hAnsi="Simplified Arabic" w:cs="Simplified Arabic"/>
                      <w:noProof/>
                      <w:sz w:val="28"/>
                      <w:szCs w:val="28"/>
                      <w:rtl/>
                    </w:rPr>
                    <mc:AlternateContent>
                      <mc:Choice Requires="wps">
                        <w:drawing>
                          <wp:anchor distT="0" distB="0" distL="114300" distR="114300" simplePos="0" relativeHeight="251673600" behindDoc="0" locked="0" layoutInCell="1" allowOverlap="1" wp14:anchorId="091165FB" wp14:editId="40EADDD3">
                            <wp:simplePos x="0" y="0"/>
                            <wp:positionH relativeFrom="column">
                              <wp:posOffset>811530</wp:posOffset>
                            </wp:positionH>
                            <wp:positionV relativeFrom="paragraph">
                              <wp:posOffset>36830</wp:posOffset>
                            </wp:positionV>
                            <wp:extent cx="200025" cy="152400"/>
                            <wp:effectExtent l="0" t="0" r="28575" b="19050"/>
                            <wp:wrapNone/>
                            <wp:docPr id="17" name="مستطيل 3"/>
                            <wp:cNvGraphicFramePr/>
                            <a:graphic xmlns:a="http://schemas.openxmlformats.org/drawingml/2006/main">
                              <a:graphicData uri="http://schemas.microsoft.com/office/word/2010/wordprocessingShape">
                                <wps:wsp>
                                  <wps:cNvSpPr/>
                                  <wps:spPr>
                                    <a:xfrm>
                                      <a:off x="0" y="0"/>
                                      <a:ext cx="20002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2BF1C" id="مستطيل 3" o:spid="_x0000_s1026" style="position:absolute;margin-left:63.9pt;margin-top:2.9pt;width:15.7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" fillcolor="white [3201]" strokecolor="#70ad47 [3209]" strokeweight="1pt"/>
                        </w:pict>
                      </mc:Fallback>
                    </mc:AlternateContent>
                  </w:r>
                  <w:r w:rsidR="00BA781C" w:rsidRPr="00026FAA">
                    <w:rPr>
                      <w:rFonts w:ascii="Simplified Arabic" w:hAnsi="Simplified Arabic" w:cs="Simplified Arabic"/>
                      <w:noProof/>
                      <w:sz w:val="28"/>
                      <w:szCs w:val="28"/>
                      <w:rtl/>
                    </w:rPr>
                    <mc:AlternateContent>
                      <mc:Choice Requires="wps">
                        <w:drawing>
                          <wp:anchor distT="0" distB="0" distL="114300" distR="114300" simplePos="0" relativeHeight="251657216" behindDoc="0" locked="0" layoutInCell="1" allowOverlap="1" wp14:anchorId="44922D0F" wp14:editId="36D776EF">
                            <wp:simplePos x="0" y="0"/>
                            <wp:positionH relativeFrom="column">
                              <wp:posOffset>3088005</wp:posOffset>
                            </wp:positionH>
                            <wp:positionV relativeFrom="paragraph">
                              <wp:posOffset>13335</wp:posOffset>
                            </wp:positionV>
                            <wp:extent cx="200025" cy="152400"/>
                            <wp:effectExtent l="0" t="0" r="28575" b="19050"/>
                            <wp:wrapNone/>
                            <wp:docPr id="15" name="مستطيل 3"/>
                            <wp:cNvGraphicFramePr/>
                            <a:graphic xmlns:a="http://schemas.openxmlformats.org/drawingml/2006/main">
                              <a:graphicData uri="http://schemas.microsoft.com/office/word/2010/wordprocessingShape">
                                <wps:wsp>
                                  <wps:cNvSpPr/>
                                  <wps:spPr>
                                    <a:xfrm>
                                      <a:off x="0" y="0"/>
                                      <a:ext cx="20002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18BC6" id="مستطيل 3" o:spid="_x0000_s1026" style="position:absolute;margin-left:243.15pt;margin-top:1.05pt;width:15.7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" fillcolor="white [3201]" strokecolor="#70ad47 [3209]" strokeweight="1pt"/>
                        </w:pict>
                      </mc:Fallback>
                    </mc:AlternateContent>
                  </w:r>
                  <w:r w:rsidR="00BA781C" w:rsidRPr="00026FAA">
                    <w:rPr>
                      <w:rFonts w:ascii="Simplified Arabic" w:hAnsi="Simplified Arabic" w:cs="Simplified Arabic"/>
                      <w:b/>
                      <w:bCs/>
                      <w:sz w:val="28"/>
                      <w:szCs w:val="28"/>
                      <w:rtl/>
                      <w:lang w:bidi="ar-JO"/>
                    </w:rPr>
                    <w:t xml:space="preserve">      قاعة دراسية</w:t>
                  </w:r>
                  <w:r w:rsidR="00BA781C" w:rsidRPr="00026FAA">
                    <w:rPr>
                      <w:rFonts w:ascii="Simplified Arabic" w:hAnsi="Simplified Arabic" w:cs="Simplified Arabic"/>
                      <w:noProof/>
                      <w:sz w:val="28"/>
                      <w:szCs w:val="28"/>
                      <w:rtl/>
                    </w:rPr>
                    <w:t xml:space="preserve">            </w:t>
                  </w:r>
                  <w:r w:rsidR="00BA781C" w:rsidRPr="00026FAA">
                    <w:rPr>
                      <w:rFonts w:ascii="Simplified Arabic" w:hAnsi="Simplified Arabic" w:cs="Simplified Arabic"/>
                      <w:b/>
                      <w:bCs/>
                      <w:sz w:val="28"/>
                      <w:szCs w:val="28"/>
                      <w:rtl/>
                      <w:lang w:bidi="ar-JO"/>
                    </w:rPr>
                    <w:t>مختبر</w:t>
                  </w:r>
                  <w:r w:rsidR="00BA781C" w:rsidRPr="00026FAA">
                    <w:rPr>
                      <w:rFonts w:ascii="Simplified Arabic" w:hAnsi="Simplified Arabic" w:cs="Simplified Arabic"/>
                      <w:noProof/>
                      <w:sz w:val="28"/>
                      <w:szCs w:val="28"/>
                      <w:rtl/>
                    </w:rPr>
                    <w:t xml:space="preserve">           </w:t>
                  </w:r>
                  <w:r w:rsidR="00BA781C" w:rsidRPr="00026FAA">
                    <w:rPr>
                      <w:rFonts w:ascii="Simplified Arabic" w:hAnsi="Simplified Arabic" w:cs="Simplified Arabic"/>
                      <w:b/>
                      <w:bCs/>
                      <w:noProof/>
                      <w:sz w:val="28"/>
                      <w:szCs w:val="28"/>
                      <w:rtl/>
                    </w:rPr>
                    <w:t xml:space="preserve">منصة تعليمية افتراضية     </w:t>
                  </w:r>
                  <w:r w:rsidR="00BA781C" w:rsidRPr="00026FAA">
                    <w:rPr>
                      <w:rFonts w:ascii="Simplified Arabic" w:hAnsi="Simplified Arabic" w:cs="Simplified Arabic"/>
                      <w:noProof/>
                      <w:sz w:val="28"/>
                      <w:szCs w:val="28"/>
                      <w:rtl/>
                    </w:rPr>
                    <w:t xml:space="preserve">      </w:t>
                  </w:r>
                  <w:r w:rsidR="00BA781C" w:rsidRPr="00026FAA">
                    <w:rPr>
                      <w:rFonts w:ascii="Simplified Arabic" w:hAnsi="Simplified Arabic" w:cs="Simplified Arabic"/>
                      <w:b/>
                      <w:bCs/>
                      <w:noProof/>
                      <w:sz w:val="28"/>
                      <w:szCs w:val="28"/>
                      <w:rtl/>
                    </w:rPr>
                    <w:t>أخرى</w:t>
                  </w:r>
                  <w:r w:rsidR="00BA781C" w:rsidRPr="00026FAA">
                    <w:rPr>
                      <w:rFonts w:ascii="Simplified Arabic" w:hAnsi="Simplified Arabic" w:cs="Simplified Arabic"/>
                      <w:noProof/>
                      <w:sz w:val="28"/>
                      <w:szCs w:val="28"/>
                      <w:rtl/>
                    </w:rPr>
                    <w:t xml:space="preserve">               </w:t>
                  </w:r>
                </w:p>
                <w:p w14:paraId="6E05962E" w14:textId="5F74E10D" w:rsidR="00BA781C" w:rsidRPr="00026FAA" w:rsidRDefault="00BA781C" w:rsidP="00BA781C">
                  <w:pPr>
                    <w:bidi/>
                    <w:rPr>
                      <w:rFonts w:ascii="Simplified Arabic" w:hAnsi="Simplified Arabic" w:cs="Simplified Arabic"/>
                      <w:noProof/>
                      <w:sz w:val="28"/>
                      <w:szCs w:val="28"/>
                      <w:rtl/>
                    </w:rPr>
                  </w:pPr>
                  <w:r w:rsidRPr="00026FAA">
                    <w:rPr>
                      <w:rFonts w:ascii="Simplified Arabic" w:hAnsi="Simplified Arabic" w:cs="Simplified Arabic"/>
                      <w:b/>
                      <w:bCs/>
                      <w:sz w:val="28"/>
                      <w:szCs w:val="28"/>
                      <w:rtl/>
                      <w:lang w:bidi="ar-JO"/>
                    </w:rPr>
                    <w:t xml:space="preserve">                                                                                               </w:t>
                  </w:r>
                  <w:r w:rsidRPr="00026FAA">
                    <w:rPr>
                      <w:rFonts w:ascii="Simplified Arabic" w:hAnsi="Simplified Arabic" w:cs="Simplified Arabic"/>
                      <w:b/>
                      <w:bCs/>
                      <w:sz w:val="28"/>
                      <w:szCs w:val="28"/>
                      <w:lang w:bidi="ar-JO"/>
                    </w:rPr>
                    <w:t xml:space="preserve">  </w:t>
                  </w:r>
                  <w:r w:rsidRPr="00026FAA">
                    <w:rPr>
                      <w:rFonts w:ascii="Simplified Arabic" w:hAnsi="Simplified Arabic" w:cs="Simplified Arabic"/>
                      <w:b/>
                      <w:bCs/>
                      <w:sz w:val="28"/>
                      <w:szCs w:val="28"/>
                      <w:rtl/>
                      <w:lang w:bidi="ar-JO"/>
                    </w:rPr>
                    <w:t xml:space="preserve">         </w:t>
                  </w:r>
                </w:p>
              </w:tc>
            </w:tr>
          </w:tbl>
          <w:p w14:paraId="5B46240B" w14:textId="54CFC7DC" w:rsidR="00263393" w:rsidRPr="00026FAA" w:rsidRDefault="00263393" w:rsidP="00263393">
            <w:pPr>
              <w:bidi/>
              <w:spacing w:before="120"/>
              <w:jc w:val="both"/>
              <w:rPr>
                <w:rFonts w:ascii="Simplified Arabic" w:eastAsia="Calibri" w:hAnsi="Simplified Arabic" w:cs="Simplified Arabic"/>
                <w:color w:val="000000"/>
                <w:sz w:val="28"/>
                <w:szCs w:val="28"/>
              </w:rPr>
            </w:pPr>
          </w:p>
        </w:tc>
      </w:tr>
      <w:tr w:rsidR="00263393" w:rsidRPr="00026FAA" w14:paraId="3F3FCC75" w14:textId="77777777" w:rsidTr="00026FAA">
        <w:trPr>
          <w:trHeight w:val="397"/>
        </w:trPr>
        <w:tc>
          <w:tcPr>
            <w:tcW w:w="9624" w:type="dxa"/>
            <w:shd w:val="clear" w:color="auto" w:fill="D9D9D9"/>
            <w:vAlign w:val="center"/>
          </w:tcPr>
          <w:p w14:paraId="6444D22C" w14:textId="77777777" w:rsidR="00263393" w:rsidRPr="00026FAA" w:rsidRDefault="00263393" w:rsidP="00263393">
            <w:pPr>
              <w:bidi/>
              <w:spacing w:before="120"/>
              <w:jc w:val="both"/>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b/>
                <w:bCs/>
                <w:color w:val="000000"/>
                <w:sz w:val="28"/>
                <w:szCs w:val="28"/>
                <w:rtl/>
                <w:lang w:bidi="ar-JO"/>
              </w:rPr>
              <w:t>أدوات التقييم</w:t>
            </w:r>
          </w:p>
        </w:tc>
      </w:tr>
      <w:tr w:rsidR="00263393" w:rsidRPr="00026FAA" w14:paraId="6F06A044" w14:textId="77777777" w:rsidTr="00026FAA">
        <w:trPr>
          <w:trHeight w:val="397"/>
        </w:trPr>
        <w:tc>
          <w:tcPr>
            <w:tcW w:w="9624" w:type="dxa"/>
            <w:vAlign w:val="center"/>
          </w:tcPr>
          <w:p w14:paraId="0D93829E" w14:textId="537455C5" w:rsidR="00263393" w:rsidRPr="00026FAA" w:rsidRDefault="00E01E81" w:rsidP="00E01E81">
            <w:pPr>
              <w:bidi/>
              <w:spacing w:before="120"/>
              <w:jc w:val="both"/>
              <w:rPr>
                <w:rFonts w:ascii="Simplified Arabic" w:eastAsia="Calibri" w:hAnsi="Simplified Arabic" w:cs="Simplified Arabic"/>
                <w:b/>
                <w:bCs/>
                <w:color w:val="000000"/>
                <w:sz w:val="28"/>
                <w:szCs w:val="28"/>
                <w:lang w:bidi="ar-JO"/>
              </w:rPr>
            </w:pPr>
            <w:r w:rsidRPr="00026FAA">
              <w:rPr>
                <w:rFonts w:ascii="Simplified Arabic" w:eastAsia="Calibri" w:hAnsi="Simplified Arabic" w:cs="Simplified Arabic"/>
                <w:b/>
                <w:bCs/>
                <w:color w:val="000000"/>
                <w:sz w:val="28"/>
                <w:szCs w:val="28"/>
                <w:rtl/>
                <w:lang w:bidi="ar-JO"/>
              </w:rPr>
              <w:t xml:space="preserve">الامتحانات والواجبات </w:t>
            </w:r>
            <w:proofErr w:type="gramStart"/>
            <w:r w:rsidRPr="00026FAA">
              <w:rPr>
                <w:rFonts w:ascii="Simplified Arabic" w:eastAsia="Calibri" w:hAnsi="Simplified Arabic" w:cs="Simplified Arabic"/>
                <w:b/>
                <w:bCs/>
                <w:color w:val="000000"/>
                <w:sz w:val="28"/>
                <w:szCs w:val="28"/>
                <w:rtl/>
                <w:lang w:bidi="ar-JO"/>
              </w:rPr>
              <w:t>( الفيديوهات</w:t>
            </w:r>
            <w:proofErr w:type="gramEnd"/>
            <w:r w:rsidRPr="00026FAA">
              <w:rPr>
                <w:rFonts w:ascii="Simplified Arabic" w:eastAsia="Calibri" w:hAnsi="Simplified Arabic" w:cs="Simplified Arabic"/>
                <w:b/>
                <w:bCs/>
                <w:color w:val="000000"/>
                <w:sz w:val="28"/>
                <w:szCs w:val="28"/>
                <w:rtl/>
                <w:lang w:bidi="ar-JO"/>
              </w:rPr>
              <w:t xml:space="preserve"> التفاعلية والمنتدى والمصطلحات </w:t>
            </w:r>
            <w:proofErr w:type="gramStart"/>
            <w:r w:rsidRPr="00026FAA">
              <w:rPr>
                <w:rFonts w:ascii="Simplified Arabic" w:eastAsia="Calibri" w:hAnsi="Simplified Arabic" w:cs="Simplified Arabic"/>
                <w:b/>
                <w:bCs/>
                <w:color w:val="000000"/>
                <w:sz w:val="28"/>
                <w:szCs w:val="28"/>
                <w:rtl/>
                <w:lang w:bidi="ar-JO"/>
              </w:rPr>
              <w:t>وغيرها )</w:t>
            </w:r>
            <w:proofErr w:type="gramEnd"/>
            <w:r w:rsidRPr="00026FAA">
              <w:rPr>
                <w:rFonts w:ascii="Simplified Arabic" w:eastAsia="Calibri" w:hAnsi="Simplified Arabic" w:cs="Simplified Arabic"/>
                <w:b/>
                <w:bCs/>
                <w:color w:val="000000"/>
                <w:sz w:val="28"/>
                <w:szCs w:val="28"/>
                <w:rtl/>
                <w:lang w:bidi="ar-JO"/>
              </w:rPr>
              <w:t xml:space="preserve"> </w:t>
            </w:r>
          </w:p>
        </w:tc>
      </w:tr>
    </w:tbl>
    <w:tbl>
      <w:tblPr>
        <w:tblStyle w:val="TableGrid2"/>
        <w:bidiVisual/>
        <w:tblW w:w="9988" w:type="dxa"/>
        <w:tblInd w:w="205" w:type="dxa"/>
        <w:tblLayout w:type="fixed"/>
        <w:tblLook w:val="04A0" w:firstRow="1" w:lastRow="0" w:firstColumn="1" w:lastColumn="0" w:noHBand="0" w:noVBand="1"/>
      </w:tblPr>
      <w:tblGrid>
        <w:gridCol w:w="638"/>
        <w:gridCol w:w="857"/>
        <w:gridCol w:w="1130"/>
        <w:gridCol w:w="3402"/>
        <w:gridCol w:w="2277"/>
        <w:gridCol w:w="1684"/>
      </w:tblGrid>
      <w:tr w:rsidR="00C26319" w:rsidRPr="00026FAA" w14:paraId="53494F07" w14:textId="77777777" w:rsidTr="00E34DAB">
        <w:trPr>
          <w:trHeight w:val="397"/>
        </w:trPr>
        <w:tc>
          <w:tcPr>
            <w:tcW w:w="9988" w:type="dxa"/>
            <w:gridSpan w:val="6"/>
            <w:shd w:val="clear" w:color="auto" w:fill="D9D9D9" w:themeFill="background1" w:themeFillShade="D9"/>
            <w:vAlign w:val="center"/>
          </w:tcPr>
          <w:p w14:paraId="6C3F4BBC" w14:textId="77777777" w:rsidR="00C26319" w:rsidRPr="00026FAA" w:rsidRDefault="00C26319" w:rsidP="006E714F">
            <w:pPr>
              <w:jc w:val="center"/>
              <w:rPr>
                <w:rFonts w:ascii="Simplified Arabic" w:hAnsi="Simplified Arabic" w:cs="Simplified Arabic"/>
                <w:b/>
                <w:bCs/>
                <w:sz w:val="28"/>
                <w:szCs w:val="28"/>
              </w:rPr>
            </w:pPr>
            <w:r w:rsidRPr="00026FAA">
              <w:rPr>
                <w:rFonts w:ascii="Simplified Arabic" w:hAnsi="Simplified Arabic" w:cs="Simplified Arabic"/>
                <w:b/>
                <w:bCs/>
                <w:sz w:val="28"/>
                <w:szCs w:val="28"/>
                <w:rtl/>
              </w:rPr>
              <w:t>محتوى المقرر</w:t>
            </w:r>
          </w:p>
        </w:tc>
      </w:tr>
      <w:tr w:rsidR="00C26319" w:rsidRPr="00026FAA" w14:paraId="18854A61" w14:textId="77777777" w:rsidTr="00E34DAB">
        <w:trPr>
          <w:trHeight w:val="397"/>
        </w:trPr>
        <w:tc>
          <w:tcPr>
            <w:tcW w:w="638" w:type="dxa"/>
            <w:shd w:val="clear" w:color="auto" w:fill="D9D9D9" w:themeFill="background1" w:themeFillShade="D9"/>
            <w:vAlign w:val="center"/>
          </w:tcPr>
          <w:p w14:paraId="3E699064" w14:textId="77777777" w:rsidR="00C26319" w:rsidRPr="00026FAA" w:rsidRDefault="00C26319" w:rsidP="006E714F">
            <w:pPr>
              <w:rPr>
                <w:rFonts w:ascii="Simplified Arabic" w:hAnsi="Simplified Arabic" w:cs="Simplified Arabic"/>
                <w:b/>
                <w:bCs/>
                <w:sz w:val="28"/>
                <w:szCs w:val="28"/>
              </w:rPr>
            </w:pPr>
            <w:r w:rsidRPr="00026FAA">
              <w:rPr>
                <w:rFonts w:ascii="Simplified Arabic" w:hAnsi="Simplified Arabic" w:cs="Simplified Arabic"/>
                <w:b/>
                <w:bCs/>
                <w:sz w:val="28"/>
                <w:szCs w:val="28"/>
                <w:rtl/>
              </w:rPr>
              <w:t>أسبوع</w:t>
            </w:r>
          </w:p>
        </w:tc>
        <w:tc>
          <w:tcPr>
            <w:tcW w:w="857" w:type="dxa"/>
            <w:shd w:val="clear" w:color="auto" w:fill="D9D9D9" w:themeFill="background1" w:themeFillShade="D9"/>
            <w:vAlign w:val="center"/>
          </w:tcPr>
          <w:p w14:paraId="72D525CA" w14:textId="77777777" w:rsidR="00C26319" w:rsidRPr="00026FAA" w:rsidRDefault="00C26319" w:rsidP="006E714F">
            <w:pPr>
              <w:rPr>
                <w:rFonts w:ascii="Simplified Arabic" w:hAnsi="Simplified Arabic" w:cs="Simplified Arabic"/>
                <w:b/>
                <w:bCs/>
                <w:sz w:val="28"/>
                <w:szCs w:val="28"/>
              </w:rPr>
            </w:pPr>
            <w:r w:rsidRPr="00026FAA">
              <w:rPr>
                <w:rFonts w:ascii="Simplified Arabic" w:hAnsi="Simplified Arabic" w:cs="Simplified Arabic"/>
                <w:b/>
                <w:bCs/>
                <w:sz w:val="28"/>
                <w:szCs w:val="28"/>
                <w:rtl/>
              </w:rPr>
              <w:t>ساعات</w:t>
            </w:r>
          </w:p>
        </w:tc>
        <w:tc>
          <w:tcPr>
            <w:tcW w:w="1130" w:type="dxa"/>
            <w:shd w:val="clear" w:color="auto" w:fill="D9D9D9" w:themeFill="background1" w:themeFillShade="D9"/>
            <w:vAlign w:val="center"/>
          </w:tcPr>
          <w:p w14:paraId="7617B1F0" w14:textId="77777777" w:rsidR="00C26319" w:rsidRPr="00026FAA" w:rsidRDefault="00C26319" w:rsidP="006E714F">
            <w:pPr>
              <w:rPr>
                <w:rFonts w:ascii="Simplified Arabic" w:hAnsi="Simplified Arabic" w:cs="Simplified Arabic"/>
                <w:b/>
                <w:bCs/>
                <w:sz w:val="28"/>
                <w:szCs w:val="28"/>
              </w:rPr>
            </w:pPr>
            <w:r w:rsidRPr="00026FAA">
              <w:rPr>
                <w:rFonts w:ascii="Simplified Arabic" w:hAnsi="Simplified Arabic" w:cs="Simplified Arabic"/>
                <w:b/>
                <w:bCs/>
                <w:sz w:val="28"/>
                <w:szCs w:val="28"/>
                <w:rtl/>
              </w:rPr>
              <w:t>المخرجات</w:t>
            </w:r>
          </w:p>
        </w:tc>
        <w:tc>
          <w:tcPr>
            <w:tcW w:w="3402" w:type="dxa"/>
            <w:shd w:val="clear" w:color="auto" w:fill="D9D9D9" w:themeFill="background1" w:themeFillShade="D9"/>
            <w:vAlign w:val="center"/>
          </w:tcPr>
          <w:p w14:paraId="06123243" w14:textId="77777777" w:rsidR="00C26319" w:rsidRPr="00026FAA" w:rsidRDefault="00C26319" w:rsidP="00C26319">
            <w:pPr>
              <w:jc w:val="right"/>
              <w:rPr>
                <w:rFonts w:ascii="Simplified Arabic" w:hAnsi="Simplified Arabic" w:cs="Simplified Arabic"/>
                <w:b/>
                <w:bCs/>
                <w:sz w:val="28"/>
                <w:szCs w:val="28"/>
              </w:rPr>
            </w:pPr>
            <w:r w:rsidRPr="00026FAA">
              <w:rPr>
                <w:rFonts w:ascii="Simplified Arabic" w:hAnsi="Simplified Arabic" w:cs="Simplified Arabic"/>
                <w:b/>
                <w:bCs/>
                <w:sz w:val="28"/>
                <w:szCs w:val="28"/>
                <w:rtl/>
              </w:rPr>
              <w:t>المواضيع</w:t>
            </w:r>
          </w:p>
        </w:tc>
        <w:tc>
          <w:tcPr>
            <w:tcW w:w="2277" w:type="dxa"/>
            <w:shd w:val="clear" w:color="auto" w:fill="D9D9D9" w:themeFill="background1" w:themeFillShade="D9"/>
            <w:vAlign w:val="center"/>
          </w:tcPr>
          <w:p w14:paraId="031EE160" w14:textId="77777777" w:rsidR="00C26319" w:rsidRPr="00026FAA" w:rsidRDefault="00C26319" w:rsidP="00C26319">
            <w:pPr>
              <w:jc w:val="right"/>
              <w:rPr>
                <w:rFonts w:ascii="Simplified Arabic" w:hAnsi="Simplified Arabic" w:cs="Simplified Arabic"/>
                <w:b/>
                <w:bCs/>
                <w:sz w:val="28"/>
                <w:szCs w:val="28"/>
              </w:rPr>
            </w:pPr>
            <w:r w:rsidRPr="00026FAA">
              <w:rPr>
                <w:rFonts w:ascii="Simplified Arabic" w:hAnsi="Simplified Arabic" w:cs="Simplified Arabic"/>
                <w:b/>
                <w:bCs/>
                <w:sz w:val="28"/>
                <w:szCs w:val="28"/>
                <w:rtl/>
              </w:rPr>
              <w:t>طرق التعليم والتعلم</w:t>
            </w:r>
          </w:p>
        </w:tc>
        <w:tc>
          <w:tcPr>
            <w:tcW w:w="1684" w:type="dxa"/>
            <w:shd w:val="clear" w:color="auto" w:fill="D9D9D9" w:themeFill="background1" w:themeFillShade="D9"/>
            <w:vAlign w:val="center"/>
          </w:tcPr>
          <w:p w14:paraId="52B8D9B8" w14:textId="77777777" w:rsidR="00C26319" w:rsidRPr="00026FAA" w:rsidRDefault="00C26319" w:rsidP="00C26319">
            <w:pPr>
              <w:jc w:val="right"/>
              <w:rPr>
                <w:rFonts w:ascii="Simplified Arabic" w:hAnsi="Simplified Arabic" w:cs="Simplified Arabic"/>
                <w:b/>
                <w:bCs/>
                <w:sz w:val="28"/>
                <w:szCs w:val="28"/>
              </w:rPr>
            </w:pPr>
            <w:r w:rsidRPr="00026FAA">
              <w:rPr>
                <w:rFonts w:ascii="Simplified Arabic" w:hAnsi="Simplified Arabic" w:cs="Simplified Arabic"/>
                <w:b/>
                <w:bCs/>
                <w:sz w:val="28"/>
                <w:szCs w:val="28"/>
                <w:rtl/>
              </w:rPr>
              <w:t>أدوات التقييم</w:t>
            </w:r>
          </w:p>
        </w:tc>
      </w:tr>
      <w:tr w:rsidR="00C26319" w:rsidRPr="00E34DAB" w14:paraId="79C8436D" w14:textId="77777777" w:rsidTr="00E34DAB">
        <w:trPr>
          <w:trHeight w:val="397"/>
        </w:trPr>
        <w:tc>
          <w:tcPr>
            <w:tcW w:w="638" w:type="dxa"/>
            <w:vAlign w:val="center"/>
          </w:tcPr>
          <w:p w14:paraId="4C83303F" w14:textId="77777777" w:rsidR="00C26319" w:rsidRPr="00E34DAB" w:rsidRDefault="00C26319" w:rsidP="00026FAA">
            <w:pPr>
              <w:pStyle w:val="ListParagraph"/>
              <w:numPr>
                <w:ilvl w:val="0"/>
                <w:numId w:val="4"/>
              </w:numPr>
              <w:bidi/>
              <w:ind w:left="0" w:firstLine="0"/>
              <w:jc w:val="both"/>
              <w:rPr>
                <w:rFonts w:ascii="Simplified Arabic" w:hAnsi="Simplified Arabic" w:cs="Simplified Arabic"/>
              </w:rPr>
            </w:pPr>
          </w:p>
        </w:tc>
        <w:tc>
          <w:tcPr>
            <w:tcW w:w="857" w:type="dxa"/>
            <w:vAlign w:val="center"/>
          </w:tcPr>
          <w:p w14:paraId="5FDEC5E3" w14:textId="5F41C802" w:rsidR="00C26319" w:rsidRPr="00E34DAB" w:rsidRDefault="00250E68" w:rsidP="00E34DAB">
            <w:pPr>
              <w:jc w:val="center"/>
              <w:rPr>
                <w:rFonts w:ascii="Simplified Arabic" w:hAnsi="Simplified Arabic" w:cs="Simplified Arabic"/>
                <w:sz w:val="24"/>
                <w:szCs w:val="24"/>
              </w:rPr>
            </w:pPr>
            <w:r w:rsidRPr="00E34DAB">
              <w:rPr>
                <w:rFonts w:ascii="Simplified Arabic" w:hAnsi="Simplified Arabic" w:cs="Simplified Arabic"/>
                <w:sz w:val="24"/>
                <w:szCs w:val="24"/>
              </w:rPr>
              <w:t>3</w:t>
            </w:r>
          </w:p>
        </w:tc>
        <w:tc>
          <w:tcPr>
            <w:tcW w:w="1130" w:type="dxa"/>
            <w:vAlign w:val="center"/>
          </w:tcPr>
          <w:p w14:paraId="005A8FFA" w14:textId="5354EE39" w:rsidR="00C26319" w:rsidRPr="00E34DAB" w:rsidRDefault="00266322" w:rsidP="00E34DAB">
            <w:pPr>
              <w:bidi/>
              <w:jc w:val="center"/>
              <w:rPr>
                <w:rFonts w:ascii="Simplified Arabic" w:hAnsi="Simplified Arabic" w:cs="Simplified Arabic"/>
                <w:sz w:val="24"/>
                <w:szCs w:val="24"/>
                <w:rtl/>
                <w:lang w:bidi="ar-JO"/>
              </w:rPr>
            </w:pPr>
            <w:r w:rsidRPr="00E34DAB">
              <w:rPr>
                <w:rFonts w:ascii="Simplified Arabic" w:hAnsi="Simplified Arabic" w:cs="Simplified Arabic"/>
                <w:sz w:val="24"/>
                <w:szCs w:val="24"/>
              </w:rPr>
              <w:t>Kp3 Kp4 Kp5</w:t>
            </w:r>
          </w:p>
        </w:tc>
        <w:tc>
          <w:tcPr>
            <w:tcW w:w="3402" w:type="dxa"/>
          </w:tcPr>
          <w:p w14:paraId="2D521CA0" w14:textId="6E89F871" w:rsidR="00C26319" w:rsidRPr="00E34DAB" w:rsidRDefault="00250E68" w:rsidP="00E34DAB">
            <w:pPr>
              <w:pStyle w:val="ListParagraph"/>
              <w:numPr>
                <w:ilvl w:val="0"/>
                <w:numId w:val="10"/>
              </w:numPr>
              <w:bidi/>
              <w:ind w:left="360"/>
              <w:jc w:val="both"/>
              <w:rPr>
                <w:rFonts w:ascii="Simplified Arabic" w:hAnsi="Simplified Arabic" w:cs="Simplified Arabic"/>
                <w:rtl/>
              </w:rPr>
            </w:pPr>
            <w:r w:rsidRPr="00E34DAB">
              <w:rPr>
                <w:rFonts w:ascii="Simplified Arabic" w:hAnsi="Simplified Arabic" w:cs="Simplified Arabic"/>
                <w:rtl/>
              </w:rPr>
              <w:t>شرح رؤية ورسالة الكلية، واهداف ومخرجات تعلم المادة</w:t>
            </w:r>
            <w:r w:rsidR="00E34DAB" w:rsidRPr="00E34DAB">
              <w:rPr>
                <w:rFonts w:ascii="Simplified Arabic" w:hAnsi="Simplified Arabic" w:cs="Simplified Arabic" w:hint="cs"/>
                <w:rtl/>
              </w:rPr>
              <w:t>.</w:t>
            </w:r>
          </w:p>
        </w:tc>
        <w:tc>
          <w:tcPr>
            <w:tcW w:w="2277" w:type="dxa"/>
            <w:vAlign w:val="center"/>
          </w:tcPr>
          <w:p w14:paraId="4220DF72" w14:textId="26897ACF" w:rsidR="00C26319" w:rsidRPr="00E34DAB" w:rsidRDefault="00E037DD" w:rsidP="00E34DAB">
            <w:pPr>
              <w:bidi/>
              <w:jc w:val="center"/>
              <w:rPr>
                <w:rFonts w:ascii="Simplified Arabic" w:hAnsi="Simplified Arabic" w:cs="Simplified Arabic"/>
                <w:sz w:val="24"/>
                <w:szCs w:val="24"/>
              </w:rPr>
            </w:pPr>
            <w:r w:rsidRPr="00E34DAB">
              <w:rPr>
                <w:rFonts w:ascii="Simplified Arabic" w:hAnsi="Simplified Arabic" w:cs="Simplified Arabic"/>
                <w:sz w:val="24"/>
                <w:szCs w:val="24"/>
                <w:rtl/>
              </w:rPr>
              <w:t>قاعة دراسية</w:t>
            </w:r>
          </w:p>
        </w:tc>
        <w:tc>
          <w:tcPr>
            <w:tcW w:w="1684" w:type="dxa"/>
            <w:vAlign w:val="center"/>
          </w:tcPr>
          <w:p w14:paraId="0228FEEC" w14:textId="77777777" w:rsidR="00C26319" w:rsidRPr="00E34DAB" w:rsidRDefault="00C26319" w:rsidP="00E34DAB">
            <w:pPr>
              <w:bidi/>
              <w:jc w:val="center"/>
              <w:rPr>
                <w:rFonts w:ascii="Simplified Arabic" w:hAnsi="Simplified Arabic" w:cs="Simplified Arabic"/>
                <w:sz w:val="24"/>
                <w:szCs w:val="24"/>
              </w:rPr>
            </w:pPr>
          </w:p>
        </w:tc>
      </w:tr>
      <w:tr w:rsidR="00C26319" w:rsidRPr="00E34DAB" w14:paraId="1E272A53" w14:textId="77777777" w:rsidTr="00E34DAB">
        <w:trPr>
          <w:trHeight w:val="397"/>
        </w:trPr>
        <w:tc>
          <w:tcPr>
            <w:tcW w:w="638" w:type="dxa"/>
            <w:vAlign w:val="center"/>
          </w:tcPr>
          <w:p w14:paraId="12CFA670" w14:textId="77777777" w:rsidR="00C26319" w:rsidRPr="00E34DAB" w:rsidRDefault="00C26319" w:rsidP="00026FAA">
            <w:pPr>
              <w:pStyle w:val="ListParagraph"/>
              <w:numPr>
                <w:ilvl w:val="0"/>
                <w:numId w:val="4"/>
              </w:numPr>
              <w:bidi/>
              <w:ind w:left="0" w:firstLine="0"/>
              <w:jc w:val="both"/>
              <w:rPr>
                <w:rFonts w:ascii="Simplified Arabic" w:hAnsi="Simplified Arabic" w:cs="Simplified Arabic"/>
              </w:rPr>
            </w:pPr>
          </w:p>
        </w:tc>
        <w:tc>
          <w:tcPr>
            <w:tcW w:w="857" w:type="dxa"/>
            <w:vAlign w:val="center"/>
          </w:tcPr>
          <w:p w14:paraId="4330C837" w14:textId="773172F4" w:rsidR="00C26319" w:rsidRPr="00E34DAB" w:rsidRDefault="00250E68" w:rsidP="00E34DAB">
            <w:pPr>
              <w:jc w:val="center"/>
              <w:rPr>
                <w:rFonts w:ascii="Simplified Arabic" w:hAnsi="Simplified Arabic" w:cs="Simplified Arabic"/>
                <w:sz w:val="24"/>
                <w:szCs w:val="24"/>
              </w:rPr>
            </w:pPr>
            <w:r w:rsidRPr="00E34DAB">
              <w:rPr>
                <w:rFonts w:ascii="Simplified Arabic" w:hAnsi="Simplified Arabic" w:cs="Simplified Arabic"/>
                <w:sz w:val="24"/>
                <w:szCs w:val="24"/>
              </w:rPr>
              <w:t>3</w:t>
            </w:r>
          </w:p>
        </w:tc>
        <w:tc>
          <w:tcPr>
            <w:tcW w:w="1130" w:type="dxa"/>
            <w:vAlign w:val="center"/>
          </w:tcPr>
          <w:p w14:paraId="417DC24B" w14:textId="0D24107C" w:rsidR="00C26319" w:rsidRPr="00E34DAB" w:rsidRDefault="00024A80" w:rsidP="00E34DAB">
            <w:pPr>
              <w:jc w:val="center"/>
              <w:rPr>
                <w:rFonts w:ascii="Simplified Arabic" w:hAnsi="Simplified Arabic" w:cs="Simplified Arabic"/>
                <w:sz w:val="24"/>
                <w:szCs w:val="24"/>
              </w:rPr>
            </w:pPr>
            <w:r w:rsidRPr="00E34DAB">
              <w:rPr>
                <w:rFonts w:ascii="Simplified Arabic" w:hAnsi="Simplified Arabic" w:cs="Simplified Arabic"/>
                <w:sz w:val="24"/>
                <w:szCs w:val="24"/>
              </w:rPr>
              <w:t>Kp3 Kp4 Kp5</w:t>
            </w:r>
          </w:p>
        </w:tc>
        <w:tc>
          <w:tcPr>
            <w:tcW w:w="3402" w:type="dxa"/>
          </w:tcPr>
          <w:p w14:paraId="7CB07DEE" w14:textId="54057490" w:rsidR="00963721" w:rsidRPr="00E34DAB" w:rsidRDefault="00963721" w:rsidP="00E34DAB">
            <w:pPr>
              <w:pStyle w:val="ListParagraph"/>
              <w:numPr>
                <w:ilvl w:val="0"/>
                <w:numId w:val="10"/>
              </w:numPr>
              <w:bidi/>
              <w:ind w:left="360"/>
              <w:jc w:val="both"/>
              <w:rPr>
                <w:rFonts w:ascii="Simplified Arabic" w:hAnsi="Simplified Arabic" w:cs="Simplified Arabic"/>
              </w:rPr>
            </w:pPr>
            <w:r w:rsidRPr="00E34DAB">
              <w:rPr>
                <w:rFonts w:ascii="Simplified Arabic" w:hAnsi="Simplified Arabic" w:cs="Simplified Arabic"/>
                <w:rtl/>
              </w:rPr>
              <w:t xml:space="preserve">الأحكام العامة لعقد النقل في قانون </w:t>
            </w:r>
            <w:r w:rsidR="00026FAA" w:rsidRPr="00E34DAB">
              <w:rPr>
                <w:rFonts w:ascii="Simplified Arabic" w:hAnsi="Simplified Arabic" w:cs="Simplified Arabic" w:hint="cs"/>
                <w:rtl/>
              </w:rPr>
              <w:t>التجارة،</w:t>
            </w:r>
            <w:r w:rsidRPr="00E34DAB">
              <w:rPr>
                <w:rFonts w:ascii="Simplified Arabic" w:hAnsi="Simplified Arabic" w:cs="Simplified Arabic"/>
                <w:rtl/>
              </w:rPr>
              <w:t xml:space="preserve"> التعريف بالقانون البحري ونشأته</w:t>
            </w:r>
            <w:r w:rsidR="00E34DAB" w:rsidRPr="00E34DAB">
              <w:rPr>
                <w:rFonts w:ascii="Simplified Arabic" w:hAnsi="Simplified Arabic" w:cs="Simplified Arabic" w:hint="cs"/>
                <w:rtl/>
              </w:rPr>
              <w:t>.</w:t>
            </w:r>
          </w:p>
          <w:p w14:paraId="109388B2" w14:textId="164E4A33" w:rsidR="00C26319" w:rsidRPr="00E34DAB" w:rsidRDefault="00963721" w:rsidP="00E34DAB">
            <w:pPr>
              <w:pStyle w:val="ListParagraph"/>
              <w:numPr>
                <w:ilvl w:val="0"/>
                <w:numId w:val="10"/>
              </w:numPr>
              <w:bidi/>
              <w:ind w:left="360"/>
              <w:jc w:val="both"/>
              <w:rPr>
                <w:rFonts w:ascii="Simplified Arabic" w:hAnsi="Simplified Arabic" w:cs="Simplified Arabic"/>
                <w:rtl/>
              </w:rPr>
            </w:pPr>
            <w:r w:rsidRPr="00E34DAB">
              <w:rPr>
                <w:rFonts w:ascii="Simplified Arabic" w:hAnsi="Simplified Arabic" w:cs="Simplified Arabic"/>
                <w:rtl/>
              </w:rPr>
              <w:t>خصائص القانون البحري ومصادره</w:t>
            </w:r>
            <w:r w:rsidR="00E34DAB" w:rsidRPr="00E34DAB">
              <w:rPr>
                <w:rFonts w:ascii="Simplified Arabic" w:hAnsi="Simplified Arabic" w:cs="Simplified Arabic" w:hint="cs"/>
                <w:rtl/>
              </w:rPr>
              <w:t>.</w:t>
            </w:r>
          </w:p>
        </w:tc>
        <w:tc>
          <w:tcPr>
            <w:tcW w:w="2277" w:type="dxa"/>
            <w:vAlign w:val="center"/>
          </w:tcPr>
          <w:p w14:paraId="06EFD927" w14:textId="23174679" w:rsidR="00E74A5D" w:rsidRPr="00E34DAB" w:rsidRDefault="00E037DD" w:rsidP="00026FAA">
            <w:pPr>
              <w:bidi/>
              <w:jc w:val="center"/>
              <w:rPr>
                <w:rFonts w:ascii="Simplified Arabic" w:hAnsi="Simplified Arabic" w:cs="Simplified Arabic"/>
                <w:sz w:val="24"/>
                <w:szCs w:val="24"/>
              </w:rPr>
            </w:pPr>
            <w:r w:rsidRPr="00E34DAB">
              <w:rPr>
                <w:rFonts w:ascii="Simplified Arabic" w:hAnsi="Simplified Arabic" w:cs="Simplified Arabic"/>
                <w:sz w:val="24"/>
                <w:szCs w:val="24"/>
                <w:rtl/>
              </w:rPr>
              <w:t>وجاهي</w:t>
            </w:r>
          </w:p>
        </w:tc>
        <w:tc>
          <w:tcPr>
            <w:tcW w:w="1684" w:type="dxa"/>
            <w:vAlign w:val="center"/>
          </w:tcPr>
          <w:p w14:paraId="3A6A6165" w14:textId="573E4CD3" w:rsidR="00C26319" w:rsidRPr="00E34DAB" w:rsidRDefault="00A6128E" w:rsidP="00026FAA">
            <w:pPr>
              <w:jc w:val="center"/>
              <w:rPr>
                <w:rFonts w:ascii="Simplified Arabic" w:hAnsi="Simplified Arabic" w:cs="Simplified Arabic"/>
                <w:sz w:val="24"/>
                <w:szCs w:val="24"/>
              </w:rPr>
            </w:pPr>
            <w:r w:rsidRPr="00E34DAB">
              <w:rPr>
                <w:rFonts w:ascii="Simplified Arabic" w:hAnsi="Simplified Arabic" w:cs="Simplified Arabic"/>
                <w:sz w:val="24"/>
                <w:szCs w:val="24"/>
                <w:rtl/>
              </w:rPr>
              <w:t>امتحان كتابي</w:t>
            </w:r>
          </w:p>
        </w:tc>
      </w:tr>
      <w:tr w:rsidR="00E74A5D" w:rsidRPr="00E34DAB" w14:paraId="747D9E0A" w14:textId="77777777" w:rsidTr="00E34DAB">
        <w:trPr>
          <w:trHeight w:val="397"/>
        </w:trPr>
        <w:tc>
          <w:tcPr>
            <w:tcW w:w="638" w:type="dxa"/>
            <w:vAlign w:val="center"/>
          </w:tcPr>
          <w:p w14:paraId="5F8F6254" w14:textId="77777777" w:rsidR="00E74A5D" w:rsidRPr="00E34DAB" w:rsidRDefault="00E74A5D" w:rsidP="00026FAA">
            <w:pPr>
              <w:pStyle w:val="ListParagraph"/>
              <w:numPr>
                <w:ilvl w:val="0"/>
                <w:numId w:val="4"/>
              </w:numPr>
              <w:bidi/>
              <w:ind w:left="0" w:firstLine="0"/>
              <w:jc w:val="both"/>
              <w:rPr>
                <w:rFonts w:ascii="Simplified Arabic" w:hAnsi="Simplified Arabic" w:cs="Simplified Arabic"/>
              </w:rPr>
            </w:pPr>
          </w:p>
        </w:tc>
        <w:tc>
          <w:tcPr>
            <w:tcW w:w="857" w:type="dxa"/>
            <w:vAlign w:val="center"/>
          </w:tcPr>
          <w:p w14:paraId="1ABC28DA" w14:textId="3F1402C9" w:rsidR="00E74A5D" w:rsidRPr="00E34DAB" w:rsidRDefault="00E74A5D" w:rsidP="00E34DAB">
            <w:pPr>
              <w:jc w:val="center"/>
              <w:rPr>
                <w:rFonts w:ascii="Simplified Arabic" w:hAnsi="Simplified Arabic" w:cs="Simplified Arabic"/>
                <w:sz w:val="24"/>
                <w:szCs w:val="24"/>
              </w:rPr>
            </w:pPr>
            <w:r w:rsidRPr="00E34DAB">
              <w:rPr>
                <w:rFonts w:ascii="Simplified Arabic" w:hAnsi="Simplified Arabic" w:cs="Simplified Arabic"/>
                <w:sz w:val="24"/>
                <w:szCs w:val="24"/>
              </w:rPr>
              <w:t>3</w:t>
            </w:r>
          </w:p>
        </w:tc>
        <w:tc>
          <w:tcPr>
            <w:tcW w:w="1130" w:type="dxa"/>
            <w:vAlign w:val="center"/>
          </w:tcPr>
          <w:p w14:paraId="3F780218" w14:textId="6B0A5597" w:rsidR="00E74A5D" w:rsidRPr="00E34DAB" w:rsidRDefault="00266322" w:rsidP="00E34DAB">
            <w:pPr>
              <w:jc w:val="center"/>
              <w:rPr>
                <w:rFonts w:ascii="Simplified Arabic" w:hAnsi="Simplified Arabic" w:cs="Simplified Arabic"/>
                <w:sz w:val="24"/>
                <w:szCs w:val="24"/>
              </w:rPr>
            </w:pPr>
            <w:r w:rsidRPr="00E34DAB">
              <w:rPr>
                <w:rFonts w:ascii="Simplified Arabic" w:hAnsi="Simplified Arabic" w:cs="Simplified Arabic"/>
                <w:sz w:val="24"/>
                <w:szCs w:val="24"/>
              </w:rPr>
              <w:t>Kp3 Kp4 Kp5</w:t>
            </w:r>
            <w:r w:rsidR="00E01E81" w:rsidRPr="00E34DAB">
              <w:rPr>
                <w:rFonts w:ascii="Simplified Arabic" w:hAnsi="Simplified Arabic" w:cs="Simplified Arabic"/>
                <w:sz w:val="24"/>
                <w:szCs w:val="24"/>
              </w:rPr>
              <w:t xml:space="preserve"> Sp2</w:t>
            </w:r>
            <w:r w:rsidR="00024A80" w:rsidRPr="00E34DAB">
              <w:rPr>
                <w:rFonts w:ascii="Simplified Arabic" w:hAnsi="Simplified Arabic" w:cs="Simplified Arabic"/>
                <w:sz w:val="24"/>
                <w:szCs w:val="24"/>
              </w:rPr>
              <w:t xml:space="preserve"> Sp3 Sp4</w:t>
            </w:r>
            <w:r w:rsidR="00E01E81" w:rsidRPr="00E34DAB">
              <w:rPr>
                <w:rFonts w:ascii="Simplified Arabic" w:hAnsi="Simplified Arabic" w:cs="Simplified Arabic"/>
                <w:sz w:val="24"/>
                <w:szCs w:val="24"/>
              </w:rPr>
              <w:t xml:space="preserve"> Cp</w:t>
            </w:r>
            <w:r w:rsidR="00024A80" w:rsidRPr="00E34DAB">
              <w:rPr>
                <w:rFonts w:ascii="Simplified Arabic" w:hAnsi="Simplified Arabic" w:cs="Simplified Arabic"/>
                <w:sz w:val="24"/>
                <w:szCs w:val="24"/>
              </w:rPr>
              <w:t>1 Cp2 Cp3 Cp4</w:t>
            </w:r>
          </w:p>
        </w:tc>
        <w:tc>
          <w:tcPr>
            <w:tcW w:w="3402" w:type="dxa"/>
          </w:tcPr>
          <w:p w14:paraId="1B44B8D1" w14:textId="3C032348" w:rsidR="00963721" w:rsidRPr="00E34DAB" w:rsidRDefault="00963721" w:rsidP="00026FAA">
            <w:pPr>
              <w:pStyle w:val="ListParagraph"/>
              <w:numPr>
                <w:ilvl w:val="0"/>
                <w:numId w:val="9"/>
              </w:numPr>
              <w:bidi/>
              <w:jc w:val="both"/>
              <w:rPr>
                <w:rFonts w:ascii="Simplified Arabic" w:hAnsi="Simplified Arabic" w:cs="Simplified Arabic"/>
              </w:rPr>
            </w:pPr>
            <w:r w:rsidRPr="00E34DAB">
              <w:rPr>
                <w:rFonts w:ascii="Simplified Arabic" w:hAnsi="Simplified Arabic" w:cs="Simplified Arabic"/>
                <w:rtl/>
              </w:rPr>
              <w:t>تعريف السفينة</w:t>
            </w:r>
            <w:r w:rsidR="00E34DAB" w:rsidRPr="00E34DAB">
              <w:rPr>
                <w:rFonts w:ascii="Simplified Arabic" w:hAnsi="Simplified Arabic" w:cs="Simplified Arabic" w:hint="cs"/>
                <w:rtl/>
              </w:rPr>
              <w:t>.</w:t>
            </w:r>
          </w:p>
          <w:p w14:paraId="5C9D34A5" w14:textId="17FFE323" w:rsidR="00963721" w:rsidRPr="00E34DAB" w:rsidRDefault="00963721" w:rsidP="00E34DAB">
            <w:pPr>
              <w:pStyle w:val="ListParagraph"/>
              <w:numPr>
                <w:ilvl w:val="0"/>
                <w:numId w:val="10"/>
              </w:numPr>
              <w:bidi/>
              <w:ind w:left="360"/>
              <w:jc w:val="both"/>
              <w:rPr>
                <w:rFonts w:ascii="Simplified Arabic" w:hAnsi="Simplified Arabic" w:cs="Simplified Arabic"/>
              </w:rPr>
            </w:pPr>
            <w:r w:rsidRPr="00E34DAB">
              <w:rPr>
                <w:rFonts w:ascii="Simplified Arabic" w:hAnsi="Simplified Arabic" w:cs="Simplified Arabic"/>
                <w:rtl/>
              </w:rPr>
              <w:t>طبيعتها القانونية</w:t>
            </w:r>
            <w:r w:rsidR="00E34DAB" w:rsidRPr="00E34DAB">
              <w:rPr>
                <w:rFonts w:ascii="Simplified Arabic" w:hAnsi="Simplified Arabic" w:cs="Simplified Arabic" w:hint="cs"/>
                <w:rtl/>
              </w:rPr>
              <w:t>.</w:t>
            </w:r>
          </w:p>
          <w:p w14:paraId="79F536D2" w14:textId="194BAA53" w:rsidR="008A22AE" w:rsidRPr="00E34DAB" w:rsidRDefault="008A22AE" w:rsidP="00E34DAB">
            <w:pPr>
              <w:pStyle w:val="ListParagraph"/>
              <w:numPr>
                <w:ilvl w:val="0"/>
                <w:numId w:val="10"/>
              </w:numPr>
              <w:bidi/>
              <w:ind w:left="360"/>
              <w:jc w:val="both"/>
              <w:rPr>
                <w:rFonts w:ascii="Simplified Arabic" w:hAnsi="Simplified Arabic" w:cs="Simplified Arabic"/>
                <w:rtl/>
              </w:rPr>
            </w:pPr>
            <w:r w:rsidRPr="00E34DAB">
              <w:rPr>
                <w:rFonts w:ascii="Simplified Arabic" w:hAnsi="Simplified Arabic" w:cs="Simplified Arabic"/>
                <w:rtl/>
              </w:rPr>
              <w:t>اعداد فيديو تفاعلي للطلبة يرصد له 5 علامات</w:t>
            </w:r>
            <w:r w:rsidR="00E34DAB" w:rsidRPr="00E34DAB">
              <w:rPr>
                <w:rFonts w:ascii="Simplified Arabic" w:hAnsi="Simplified Arabic" w:cs="Simplified Arabic" w:hint="cs"/>
                <w:rtl/>
              </w:rPr>
              <w:t>.</w:t>
            </w:r>
          </w:p>
        </w:tc>
        <w:tc>
          <w:tcPr>
            <w:tcW w:w="2277" w:type="dxa"/>
            <w:vAlign w:val="center"/>
          </w:tcPr>
          <w:p w14:paraId="4F4509E7" w14:textId="1648179A" w:rsidR="00E74A5D" w:rsidRPr="00E34DAB" w:rsidRDefault="00EA1ED9" w:rsidP="00026FAA">
            <w:pPr>
              <w:bidi/>
              <w:jc w:val="center"/>
              <w:rPr>
                <w:rFonts w:ascii="Simplified Arabic" w:hAnsi="Simplified Arabic" w:cs="Simplified Arabic"/>
                <w:sz w:val="24"/>
                <w:szCs w:val="24"/>
                <w:rtl/>
              </w:rPr>
            </w:pPr>
            <w:r w:rsidRPr="00E34DAB">
              <w:rPr>
                <w:rFonts w:ascii="Simplified Arabic" w:hAnsi="Simplified Arabic" w:cs="Simplified Arabic"/>
                <w:sz w:val="24"/>
                <w:szCs w:val="24"/>
                <w:rtl/>
              </w:rPr>
              <w:t>وجاهي</w:t>
            </w:r>
          </w:p>
        </w:tc>
        <w:tc>
          <w:tcPr>
            <w:tcW w:w="1684" w:type="dxa"/>
            <w:vAlign w:val="center"/>
          </w:tcPr>
          <w:p w14:paraId="48C67594" w14:textId="77777777" w:rsidR="00E74A5D" w:rsidRPr="00E34DAB" w:rsidRDefault="008A22AE" w:rsidP="00026FAA">
            <w:pPr>
              <w:jc w:val="center"/>
              <w:rPr>
                <w:rFonts w:ascii="Simplified Arabic" w:hAnsi="Simplified Arabic" w:cs="Simplified Arabic"/>
                <w:sz w:val="24"/>
                <w:szCs w:val="24"/>
                <w:rtl/>
              </w:rPr>
            </w:pPr>
            <w:r w:rsidRPr="00E34DAB">
              <w:rPr>
                <w:rFonts w:ascii="Simplified Arabic" w:hAnsi="Simplified Arabic" w:cs="Simplified Arabic"/>
                <w:sz w:val="24"/>
                <w:szCs w:val="24"/>
                <w:rtl/>
              </w:rPr>
              <w:t>اعداد فيديو تفاعلي للطلبة يرصد له 5 علامات</w:t>
            </w:r>
          </w:p>
          <w:p w14:paraId="2699C740" w14:textId="178E902C" w:rsidR="008A22AE" w:rsidRPr="00E34DAB" w:rsidRDefault="008A22AE" w:rsidP="00026FAA">
            <w:pPr>
              <w:jc w:val="center"/>
              <w:rPr>
                <w:rFonts w:ascii="Simplified Arabic" w:hAnsi="Simplified Arabic" w:cs="Simplified Arabic"/>
                <w:sz w:val="24"/>
                <w:szCs w:val="24"/>
              </w:rPr>
            </w:pPr>
            <w:r w:rsidRPr="00E34DAB">
              <w:rPr>
                <w:rFonts w:ascii="Simplified Arabic" w:hAnsi="Simplified Arabic" w:cs="Simplified Arabic"/>
                <w:sz w:val="24"/>
                <w:szCs w:val="24"/>
                <w:rtl/>
              </w:rPr>
              <w:t>التقييم الكتروني</w:t>
            </w:r>
          </w:p>
        </w:tc>
      </w:tr>
      <w:tr w:rsidR="00E74A5D" w:rsidRPr="00E34DAB" w14:paraId="24A41909" w14:textId="77777777" w:rsidTr="00E34DAB">
        <w:trPr>
          <w:trHeight w:val="397"/>
        </w:trPr>
        <w:tc>
          <w:tcPr>
            <w:tcW w:w="638" w:type="dxa"/>
            <w:vAlign w:val="center"/>
          </w:tcPr>
          <w:p w14:paraId="1224E3E4" w14:textId="77777777" w:rsidR="00E74A5D" w:rsidRPr="00E34DAB" w:rsidRDefault="00E74A5D" w:rsidP="00026FAA">
            <w:pPr>
              <w:pStyle w:val="ListParagraph"/>
              <w:numPr>
                <w:ilvl w:val="0"/>
                <w:numId w:val="4"/>
              </w:numPr>
              <w:bidi/>
              <w:ind w:left="0" w:firstLine="0"/>
              <w:jc w:val="both"/>
              <w:rPr>
                <w:rFonts w:ascii="Simplified Arabic" w:hAnsi="Simplified Arabic" w:cs="Simplified Arabic"/>
              </w:rPr>
            </w:pPr>
          </w:p>
        </w:tc>
        <w:tc>
          <w:tcPr>
            <w:tcW w:w="857" w:type="dxa"/>
            <w:vAlign w:val="center"/>
          </w:tcPr>
          <w:p w14:paraId="2C4757DA" w14:textId="7DBBB481" w:rsidR="00E74A5D" w:rsidRPr="00E34DAB" w:rsidRDefault="00E74A5D" w:rsidP="00E34DAB">
            <w:pPr>
              <w:jc w:val="center"/>
              <w:rPr>
                <w:rFonts w:ascii="Simplified Arabic" w:hAnsi="Simplified Arabic" w:cs="Simplified Arabic"/>
                <w:sz w:val="24"/>
                <w:szCs w:val="24"/>
              </w:rPr>
            </w:pPr>
            <w:r w:rsidRPr="00E34DAB">
              <w:rPr>
                <w:rFonts w:ascii="Simplified Arabic" w:hAnsi="Simplified Arabic" w:cs="Simplified Arabic"/>
                <w:sz w:val="24"/>
                <w:szCs w:val="24"/>
              </w:rPr>
              <w:t>3</w:t>
            </w:r>
          </w:p>
        </w:tc>
        <w:tc>
          <w:tcPr>
            <w:tcW w:w="1130" w:type="dxa"/>
            <w:vAlign w:val="center"/>
          </w:tcPr>
          <w:p w14:paraId="48021E9C" w14:textId="104BA551" w:rsidR="00E74A5D" w:rsidRPr="00E34DAB" w:rsidRDefault="00024A80" w:rsidP="00E34DAB">
            <w:pPr>
              <w:jc w:val="center"/>
              <w:rPr>
                <w:rFonts w:ascii="Simplified Arabic" w:hAnsi="Simplified Arabic" w:cs="Simplified Arabic"/>
                <w:sz w:val="24"/>
                <w:szCs w:val="24"/>
              </w:rPr>
            </w:pPr>
            <w:r w:rsidRPr="00E34DAB">
              <w:rPr>
                <w:rFonts w:ascii="Simplified Arabic" w:hAnsi="Simplified Arabic" w:cs="Simplified Arabic"/>
                <w:sz w:val="24"/>
                <w:szCs w:val="24"/>
              </w:rPr>
              <w:t>Kp3 Kp4 Kp5</w:t>
            </w:r>
          </w:p>
        </w:tc>
        <w:tc>
          <w:tcPr>
            <w:tcW w:w="3402" w:type="dxa"/>
          </w:tcPr>
          <w:p w14:paraId="145D2D67" w14:textId="75E2A2A8" w:rsidR="00E74A5D" w:rsidRPr="00E34DAB" w:rsidRDefault="00963721" w:rsidP="00026FAA">
            <w:pPr>
              <w:pStyle w:val="ListParagraph"/>
              <w:numPr>
                <w:ilvl w:val="0"/>
                <w:numId w:val="9"/>
              </w:numPr>
              <w:bidi/>
              <w:jc w:val="both"/>
              <w:rPr>
                <w:rFonts w:ascii="Simplified Arabic" w:hAnsi="Simplified Arabic" w:cs="Simplified Arabic"/>
                <w:rtl/>
              </w:rPr>
            </w:pPr>
            <w:r w:rsidRPr="00E34DAB">
              <w:rPr>
                <w:rFonts w:ascii="Simplified Arabic" w:hAnsi="Simplified Arabic" w:cs="Simplified Arabic"/>
                <w:rtl/>
              </w:rPr>
              <w:t xml:space="preserve">الحالة المدنية </w:t>
            </w:r>
            <w:r w:rsidR="00E34DAB" w:rsidRPr="00E34DAB">
              <w:rPr>
                <w:rFonts w:ascii="Simplified Arabic" w:hAnsi="Simplified Arabic" w:cs="Simplified Arabic" w:hint="cs"/>
                <w:rtl/>
              </w:rPr>
              <w:t>للسفينة بكافة</w:t>
            </w:r>
            <w:r w:rsidRPr="00E34DAB">
              <w:rPr>
                <w:rFonts w:ascii="Simplified Arabic" w:hAnsi="Simplified Arabic" w:cs="Simplified Arabic"/>
                <w:rtl/>
              </w:rPr>
              <w:t xml:space="preserve"> عناصرها</w:t>
            </w:r>
            <w:r w:rsidR="00E34DAB" w:rsidRPr="00E34DAB">
              <w:rPr>
                <w:rFonts w:ascii="Simplified Arabic" w:hAnsi="Simplified Arabic" w:cs="Simplified Arabic" w:hint="cs"/>
                <w:rtl/>
              </w:rPr>
              <w:t>.</w:t>
            </w:r>
          </w:p>
        </w:tc>
        <w:tc>
          <w:tcPr>
            <w:tcW w:w="2277" w:type="dxa"/>
            <w:vAlign w:val="center"/>
          </w:tcPr>
          <w:p w14:paraId="55A37D04" w14:textId="3896CD10" w:rsidR="00E74A5D" w:rsidRPr="00E34DAB" w:rsidRDefault="00E34DAB" w:rsidP="00E34DAB">
            <w:pPr>
              <w:bidi/>
              <w:jc w:val="center"/>
              <w:rPr>
                <w:rFonts w:ascii="Simplified Arabic" w:hAnsi="Simplified Arabic" w:cs="Simplified Arabic"/>
                <w:sz w:val="24"/>
                <w:szCs w:val="24"/>
              </w:rPr>
            </w:pPr>
            <w:r w:rsidRPr="00E34DAB">
              <w:rPr>
                <w:rFonts w:ascii="Simplified Arabic" w:hAnsi="Simplified Arabic" w:cs="Simplified Arabic" w:hint="cs"/>
                <w:sz w:val="24"/>
                <w:szCs w:val="24"/>
                <w:rtl/>
              </w:rPr>
              <w:t>وجاهي</w:t>
            </w:r>
          </w:p>
        </w:tc>
        <w:tc>
          <w:tcPr>
            <w:tcW w:w="1684" w:type="dxa"/>
            <w:vAlign w:val="center"/>
          </w:tcPr>
          <w:p w14:paraId="7BFFEFEC" w14:textId="6A4C928C" w:rsidR="00E74A5D" w:rsidRPr="00E34DAB" w:rsidRDefault="00A6128E" w:rsidP="00026FAA">
            <w:pPr>
              <w:jc w:val="center"/>
              <w:rPr>
                <w:rFonts w:ascii="Simplified Arabic" w:hAnsi="Simplified Arabic" w:cs="Simplified Arabic"/>
                <w:sz w:val="24"/>
                <w:szCs w:val="24"/>
              </w:rPr>
            </w:pPr>
            <w:r w:rsidRPr="00E34DAB">
              <w:rPr>
                <w:rFonts w:ascii="Simplified Arabic" w:hAnsi="Simplified Arabic" w:cs="Simplified Arabic"/>
                <w:sz w:val="24"/>
                <w:szCs w:val="24"/>
                <w:rtl/>
              </w:rPr>
              <w:t>امتحان كتابي</w:t>
            </w:r>
          </w:p>
        </w:tc>
      </w:tr>
      <w:tr w:rsidR="00E74A5D" w:rsidRPr="00E34DAB" w14:paraId="65FCA67E" w14:textId="77777777" w:rsidTr="00E34DAB">
        <w:trPr>
          <w:trHeight w:val="397"/>
        </w:trPr>
        <w:tc>
          <w:tcPr>
            <w:tcW w:w="638" w:type="dxa"/>
            <w:vAlign w:val="center"/>
          </w:tcPr>
          <w:p w14:paraId="4661421D" w14:textId="77777777" w:rsidR="00E74A5D" w:rsidRPr="00E34DAB" w:rsidRDefault="00E74A5D" w:rsidP="00026FAA">
            <w:pPr>
              <w:pStyle w:val="ListParagraph"/>
              <w:numPr>
                <w:ilvl w:val="0"/>
                <w:numId w:val="4"/>
              </w:numPr>
              <w:bidi/>
              <w:ind w:left="0" w:firstLine="0"/>
              <w:jc w:val="both"/>
              <w:rPr>
                <w:rFonts w:ascii="Simplified Arabic" w:hAnsi="Simplified Arabic" w:cs="Simplified Arabic"/>
              </w:rPr>
            </w:pPr>
          </w:p>
        </w:tc>
        <w:tc>
          <w:tcPr>
            <w:tcW w:w="857" w:type="dxa"/>
            <w:vAlign w:val="center"/>
          </w:tcPr>
          <w:p w14:paraId="1C323631" w14:textId="2508B0C0" w:rsidR="00E74A5D" w:rsidRPr="00E34DAB" w:rsidRDefault="00E74A5D" w:rsidP="00E34DAB">
            <w:pPr>
              <w:jc w:val="center"/>
              <w:rPr>
                <w:rFonts w:ascii="Simplified Arabic" w:hAnsi="Simplified Arabic" w:cs="Simplified Arabic"/>
                <w:sz w:val="24"/>
                <w:szCs w:val="24"/>
              </w:rPr>
            </w:pPr>
            <w:r w:rsidRPr="00E34DAB">
              <w:rPr>
                <w:rFonts w:ascii="Simplified Arabic" w:hAnsi="Simplified Arabic" w:cs="Simplified Arabic"/>
                <w:sz w:val="24"/>
                <w:szCs w:val="24"/>
              </w:rPr>
              <w:t>3</w:t>
            </w:r>
          </w:p>
        </w:tc>
        <w:tc>
          <w:tcPr>
            <w:tcW w:w="1130" w:type="dxa"/>
            <w:vAlign w:val="center"/>
          </w:tcPr>
          <w:p w14:paraId="4D55BF9B" w14:textId="610801E2" w:rsidR="00E74A5D" w:rsidRPr="00E34DAB" w:rsidRDefault="00953A39" w:rsidP="00E34DAB">
            <w:pPr>
              <w:jc w:val="center"/>
              <w:rPr>
                <w:rFonts w:ascii="Simplified Arabic" w:hAnsi="Simplified Arabic" w:cs="Simplified Arabic"/>
                <w:sz w:val="24"/>
                <w:szCs w:val="24"/>
              </w:rPr>
            </w:pPr>
            <w:r w:rsidRPr="00E34DAB">
              <w:rPr>
                <w:rFonts w:ascii="Simplified Arabic" w:hAnsi="Simplified Arabic" w:cs="Simplified Arabic"/>
                <w:sz w:val="24"/>
                <w:szCs w:val="24"/>
              </w:rPr>
              <w:t>Kp3 Kp4 Kp5 Sp2 Sp3 Sp4 Cp1 Cp2 Cp3 Cp4</w:t>
            </w:r>
          </w:p>
        </w:tc>
        <w:tc>
          <w:tcPr>
            <w:tcW w:w="3402" w:type="dxa"/>
          </w:tcPr>
          <w:p w14:paraId="4263DE33" w14:textId="0E42B88C" w:rsidR="00963721" w:rsidRPr="00E34DAB" w:rsidRDefault="00963721" w:rsidP="00E34DAB">
            <w:pPr>
              <w:pStyle w:val="ListParagraph"/>
              <w:numPr>
                <w:ilvl w:val="0"/>
                <w:numId w:val="9"/>
              </w:numPr>
              <w:bidi/>
              <w:jc w:val="both"/>
              <w:rPr>
                <w:rFonts w:ascii="Simplified Arabic" w:hAnsi="Simplified Arabic" w:cs="Simplified Arabic"/>
              </w:rPr>
            </w:pPr>
            <w:r w:rsidRPr="00E34DAB">
              <w:rPr>
                <w:rFonts w:ascii="Simplified Arabic" w:hAnsi="Simplified Arabic" w:cs="Simplified Arabic"/>
                <w:rtl/>
              </w:rPr>
              <w:t xml:space="preserve">ملكية </w:t>
            </w:r>
            <w:r w:rsidR="00E34DAB" w:rsidRPr="00E34DAB">
              <w:rPr>
                <w:rFonts w:ascii="Simplified Arabic" w:hAnsi="Simplified Arabic" w:cs="Simplified Arabic" w:hint="cs"/>
                <w:rtl/>
              </w:rPr>
              <w:t>السفينة،</w:t>
            </w:r>
            <w:r w:rsidRPr="00E34DAB">
              <w:rPr>
                <w:rFonts w:ascii="Simplified Arabic" w:hAnsi="Simplified Arabic" w:cs="Simplified Arabic"/>
                <w:rtl/>
              </w:rPr>
              <w:t xml:space="preserve"> الحقوق العينية التي ترد على السفينة</w:t>
            </w:r>
            <w:r w:rsidR="00E34DAB" w:rsidRPr="00E34DAB">
              <w:rPr>
                <w:rFonts w:ascii="Simplified Arabic" w:hAnsi="Simplified Arabic" w:cs="Simplified Arabic" w:hint="cs"/>
                <w:rtl/>
              </w:rPr>
              <w:t xml:space="preserve"> / حقوق الامتياز.</w:t>
            </w:r>
          </w:p>
          <w:p w14:paraId="4323AA8E" w14:textId="78B294A0" w:rsidR="00963721" w:rsidRPr="00E34DAB" w:rsidRDefault="00963721" w:rsidP="00026FAA">
            <w:pPr>
              <w:pStyle w:val="ListParagraph"/>
              <w:numPr>
                <w:ilvl w:val="0"/>
                <w:numId w:val="9"/>
              </w:numPr>
              <w:bidi/>
              <w:jc w:val="both"/>
              <w:rPr>
                <w:rFonts w:ascii="Simplified Arabic" w:hAnsi="Simplified Arabic" w:cs="Simplified Arabic"/>
              </w:rPr>
            </w:pPr>
            <w:r w:rsidRPr="00E34DAB">
              <w:rPr>
                <w:rFonts w:ascii="Simplified Arabic" w:hAnsi="Simplified Arabic" w:cs="Simplified Arabic"/>
                <w:rtl/>
              </w:rPr>
              <w:t>ملكية السفينة، الحقوق العينية التي ترد على السفينة</w:t>
            </w:r>
            <w:r w:rsidR="00E34DAB" w:rsidRPr="00E34DAB">
              <w:rPr>
                <w:rFonts w:ascii="Simplified Arabic" w:hAnsi="Simplified Arabic" w:cs="Simplified Arabic" w:hint="cs"/>
                <w:rtl/>
              </w:rPr>
              <w:t xml:space="preserve"> / </w:t>
            </w:r>
            <w:r w:rsidRPr="00E34DAB">
              <w:rPr>
                <w:rFonts w:ascii="Simplified Arabic" w:hAnsi="Simplified Arabic" w:cs="Simplified Arabic"/>
                <w:rtl/>
              </w:rPr>
              <w:t>الرهن البحري</w:t>
            </w:r>
            <w:r w:rsidR="00E34DAB" w:rsidRPr="00E34DAB">
              <w:rPr>
                <w:rFonts w:ascii="Simplified Arabic" w:hAnsi="Simplified Arabic" w:cs="Simplified Arabic" w:hint="cs"/>
                <w:rtl/>
              </w:rPr>
              <w:t>.</w:t>
            </w:r>
          </w:p>
          <w:p w14:paraId="6DA473EC" w14:textId="7A30F493" w:rsidR="008A22AE" w:rsidRPr="00E34DAB" w:rsidRDefault="008A22AE" w:rsidP="00026FAA">
            <w:pPr>
              <w:pStyle w:val="ListParagraph"/>
              <w:numPr>
                <w:ilvl w:val="0"/>
                <w:numId w:val="9"/>
              </w:numPr>
              <w:bidi/>
              <w:jc w:val="both"/>
              <w:rPr>
                <w:rFonts w:ascii="Simplified Arabic" w:hAnsi="Simplified Arabic" w:cs="Simplified Arabic"/>
                <w:rtl/>
              </w:rPr>
            </w:pPr>
            <w:r w:rsidRPr="00E34DAB">
              <w:rPr>
                <w:rFonts w:ascii="Simplified Arabic" w:hAnsi="Simplified Arabic" w:cs="Simplified Arabic"/>
                <w:rtl/>
              </w:rPr>
              <w:t>اعداد واجب المصطلحات (1) يرصد له 5 علامات</w:t>
            </w:r>
          </w:p>
        </w:tc>
        <w:tc>
          <w:tcPr>
            <w:tcW w:w="2277" w:type="dxa"/>
            <w:vAlign w:val="center"/>
          </w:tcPr>
          <w:p w14:paraId="59002409" w14:textId="7F8A6145" w:rsidR="00E74A5D" w:rsidRPr="00E34DAB" w:rsidRDefault="00EA1ED9" w:rsidP="00E34DAB">
            <w:pPr>
              <w:bidi/>
              <w:jc w:val="center"/>
              <w:rPr>
                <w:rFonts w:ascii="Simplified Arabic" w:hAnsi="Simplified Arabic" w:cs="Simplified Arabic"/>
                <w:sz w:val="24"/>
                <w:szCs w:val="24"/>
              </w:rPr>
            </w:pPr>
            <w:r w:rsidRPr="00E34DAB">
              <w:rPr>
                <w:rFonts w:ascii="Simplified Arabic" w:hAnsi="Simplified Arabic" w:cs="Simplified Arabic"/>
                <w:sz w:val="24"/>
                <w:szCs w:val="24"/>
                <w:rtl/>
              </w:rPr>
              <w:t>وجاهي</w:t>
            </w:r>
            <w:r w:rsidRPr="00E34DAB">
              <w:rPr>
                <w:rFonts w:ascii="Simplified Arabic" w:hAnsi="Simplified Arabic" w:cs="Simplified Arabic"/>
                <w:sz w:val="24"/>
                <w:szCs w:val="24"/>
              </w:rPr>
              <w:t xml:space="preserve"> </w:t>
            </w:r>
          </w:p>
        </w:tc>
        <w:tc>
          <w:tcPr>
            <w:tcW w:w="1684" w:type="dxa"/>
            <w:vAlign w:val="center"/>
          </w:tcPr>
          <w:p w14:paraId="75735E7C" w14:textId="08CBD03A" w:rsidR="00E74A5D" w:rsidRPr="00E34DAB" w:rsidRDefault="008A22AE" w:rsidP="00E34DAB">
            <w:pPr>
              <w:bidi/>
              <w:jc w:val="center"/>
              <w:rPr>
                <w:rFonts w:ascii="Simplified Arabic" w:hAnsi="Simplified Arabic" w:cs="Simplified Arabic"/>
                <w:sz w:val="24"/>
                <w:szCs w:val="24"/>
                <w:rtl/>
              </w:rPr>
            </w:pPr>
            <w:r w:rsidRPr="00E34DAB">
              <w:rPr>
                <w:rFonts w:ascii="Simplified Arabic" w:hAnsi="Simplified Arabic" w:cs="Simplified Arabic"/>
                <w:sz w:val="24"/>
                <w:szCs w:val="24"/>
                <w:rtl/>
              </w:rPr>
              <w:t>اعداد واجب المصطلحات (1) يرصد له 5 علامات التقييم الكتروني</w:t>
            </w:r>
          </w:p>
        </w:tc>
      </w:tr>
      <w:tr w:rsidR="00E74A5D" w:rsidRPr="00E34DAB" w14:paraId="53AA8E23" w14:textId="77777777" w:rsidTr="00E34DAB">
        <w:trPr>
          <w:trHeight w:val="397"/>
        </w:trPr>
        <w:tc>
          <w:tcPr>
            <w:tcW w:w="638" w:type="dxa"/>
            <w:vAlign w:val="center"/>
          </w:tcPr>
          <w:p w14:paraId="288C1BE6" w14:textId="77777777" w:rsidR="00E74A5D" w:rsidRPr="00E34DAB" w:rsidRDefault="00E74A5D" w:rsidP="00026FAA">
            <w:pPr>
              <w:pStyle w:val="ListParagraph"/>
              <w:numPr>
                <w:ilvl w:val="0"/>
                <w:numId w:val="4"/>
              </w:numPr>
              <w:bidi/>
              <w:ind w:left="0" w:firstLine="0"/>
              <w:jc w:val="both"/>
              <w:rPr>
                <w:rFonts w:ascii="Simplified Arabic" w:hAnsi="Simplified Arabic" w:cs="Simplified Arabic"/>
              </w:rPr>
            </w:pPr>
          </w:p>
        </w:tc>
        <w:tc>
          <w:tcPr>
            <w:tcW w:w="857" w:type="dxa"/>
            <w:vAlign w:val="center"/>
          </w:tcPr>
          <w:p w14:paraId="2216FE27" w14:textId="59718134" w:rsidR="00E74A5D" w:rsidRPr="00E34DAB" w:rsidRDefault="00E74A5D" w:rsidP="00E34DAB">
            <w:pPr>
              <w:jc w:val="center"/>
              <w:rPr>
                <w:rFonts w:ascii="Simplified Arabic" w:hAnsi="Simplified Arabic" w:cs="Simplified Arabic"/>
                <w:sz w:val="24"/>
                <w:szCs w:val="24"/>
              </w:rPr>
            </w:pPr>
            <w:r w:rsidRPr="00E34DAB">
              <w:rPr>
                <w:rFonts w:ascii="Simplified Arabic" w:hAnsi="Simplified Arabic" w:cs="Simplified Arabic"/>
                <w:sz w:val="24"/>
                <w:szCs w:val="24"/>
              </w:rPr>
              <w:t>3</w:t>
            </w:r>
          </w:p>
        </w:tc>
        <w:tc>
          <w:tcPr>
            <w:tcW w:w="1130" w:type="dxa"/>
            <w:vAlign w:val="center"/>
          </w:tcPr>
          <w:p w14:paraId="6720EF77" w14:textId="639BCA2A" w:rsidR="00E74A5D" w:rsidRPr="00E34DAB" w:rsidRDefault="00024A80" w:rsidP="00E34DAB">
            <w:pPr>
              <w:jc w:val="center"/>
              <w:rPr>
                <w:rFonts w:ascii="Simplified Arabic" w:hAnsi="Simplified Arabic" w:cs="Simplified Arabic"/>
                <w:sz w:val="24"/>
                <w:szCs w:val="24"/>
              </w:rPr>
            </w:pPr>
            <w:r w:rsidRPr="00E34DAB">
              <w:rPr>
                <w:rFonts w:ascii="Simplified Arabic" w:hAnsi="Simplified Arabic" w:cs="Simplified Arabic"/>
                <w:sz w:val="24"/>
                <w:szCs w:val="24"/>
              </w:rPr>
              <w:t>Kp3 Kp4 Kp5</w:t>
            </w:r>
          </w:p>
        </w:tc>
        <w:tc>
          <w:tcPr>
            <w:tcW w:w="3402" w:type="dxa"/>
          </w:tcPr>
          <w:p w14:paraId="4CD85F26" w14:textId="77777777" w:rsidR="00CA39DE" w:rsidRPr="00E34DAB" w:rsidRDefault="00CA39DE" w:rsidP="00026FAA">
            <w:pPr>
              <w:pStyle w:val="ListParagraph"/>
              <w:numPr>
                <w:ilvl w:val="0"/>
                <w:numId w:val="9"/>
              </w:numPr>
              <w:bidi/>
              <w:jc w:val="both"/>
              <w:rPr>
                <w:rFonts w:ascii="Simplified Arabic" w:hAnsi="Simplified Arabic" w:cs="Simplified Arabic"/>
              </w:rPr>
            </w:pPr>
            <w:r w:rsidRPr="00E34DAB">
              <w:rPr>
                <w:rFonts w:ascii="Simplified Arabic" w:hAnsi="Simplified Arabic" w:cs="Simplified Arabic"/>
                <w:rtl/>
              </w:rPr>
              <w:t xml:space="preserve">الحجز التحفظي على السفينة  </w:t>
            </w:r>
          </w:p>
          <w:p w14:paraId="758F8523" w14:textId="23C701AF" w:rsidR="00E74A5D" w:rsidRPr="00E34DAB" w:rsidRDefault="00CA39DE" w:rsidP="00026FAA">
            <w:pPr>
              <w:pStyle w:val="ListParagraph"/>
              <w:numPr>
                <w:ilvl w:val="0"/>
                <w:numId w:val="9"/>
              </w:numPr>
              <w:bidi/>
              <w:jc w:val="both"/>
              <w:rPr>
                <w:rFonts w:ascii="Simplified Arabic" w:hAnsi="Simplified Arabic" w:cs="Simplified Arabic"/>
                <w:rtl/>
              </w:rPr>
            </w:pPr>
            <w:r w:rsidRPr="00E34DAB">
              <w:rPr>
                <w:rFonts w:ascii="Simplified Arabic" w:hAnsi="Simplified Arabic" w:cs="Simplified Arabic"/>
                <w:rtl/>
              </w:rPr>
              <w:t xml:space="preserve">الحجز التنفيذي على السفينة   </w:t>
            </w:r>
          </w:p>
        </w:tc>
        <w:tc>
          <w:tcPr>
            <w:tcW w:w="2277" w:type="dxa"/>
            <w:vAlign w:val="center"/>
          </w:tcPr>
          <w:p w14:paraId="1DF398E9" w14:textId="22C55BD4" w:rsidR="00E74A5D" w:rsidRPr="00E34DAB" w:rsidRDefault="00EA1ED9" w:rsidP="00E34DAB">
            <w:pPr>
              <w:bidi/>
              <w:jc w:val="center"/>
              <w:rPr>
                <w:rFonts w:ascii="Simplified Arabic" w:hAnsi="Simplified Arabic" w:cs="Simplified Arabic"/>
                <w:sz w:val="24"/>
                <w:szCs w:val="24"/>
              </w:rPr>
            </w:pPr>
            <w:r w:rsidRPr="00E34DAB">
              <w:rPr>
                <w:rFonts w:ascii="Simplified Arabic" w:hAnsi="Simplified Arabic" w:cs="Simplified Arabic"/>
                <w:sz w:val="24"/>
                <w:szCs w:val="24"/>
                <w:rtl/>
              </w:rPr>
              <w:t>وجاهي</w:t>
            </w:r>
          </w:p>
        </w:tc>
        <w:tc>
          <w:tcPr>
            <w:tcW w:w="1684" w:type="dxa"/>
            <w:vAlign w:val="center"/>
          </w:tcPr>
          <w:p w14:paraId="253DEC9A" w14:textId="169F01D8" w:rsidR="00E74A5D" w:rsidRPr="00E34DAB" w:rsidRDefault="00A6128E" w:rsidP="00E34DAB">
            <w:pPr>
              <w:bidi/>
              <w:jc w:val="center"/>
              <w:rPr>
                <w:rFonts w:ascii="Simplified Arabic" w:hAnsi="Simplified Arabic" w:cs="Simplified Arabic"/>
                <w:sz w:val="24"/>
                <w:szCs w:val="24"/>
              </w:rPr>
            </w:pPr>
            <w:r w:rsidRPr="00E34DAB">
              <w:rPr>
                <w:rFonts w:ascii="Simplified Arabic" w:hAnsi="Simplified Arabic" w:cs="Simplified Arabic"/>
                <w:sz w:val="24"/>
                <w:szCs w:val="24"/>
                <w:rtl/>
              </w:rPr>
              <w:t>امتحان كتابي</w:t>
            </w:r>
          </w:p>
        </w:tc>
      </w:tr>
      <w:tr w:rsidR="00E74A5D" w:rsidRPr="00E34DAB" w14:paraId="453CECBC" w14:textId="77777777" w:rsidTr="00E34DAB">
        <w:trPr>
          <w:trHeight w:val="397"/>
        </w:trPr>
        <w:tc>
          <w:tcPr>
            <w:tcW w:w="638" w:type="dxa"/>
            <w:vAlign w:val="center"/>
          </w:tcPr>
          <w:p w14:paraId="511BA569" w14:textId="77777777" w:rsidR="00E74A5D" w:rsidRPr="00E34DAB" w:rsidRDefault="00E74A5D" w:rsidP="00026FAA">
            <w:pPr>
              <w:pStyle w:val="ListParagraph"/>
              <w:numPr>
                <w:ilvl w:val="0"/>
                <w:numId w:val="4"/>
              </w:numPr>
              <w:bidi/>
              <w:ind w:left="0" w:firstLine="0"/>
              <w:jc w:val="both"/>
              <w:rPr>
                <w:rFonts w:ascii="Simplified Arabic" w:hAnsi="Simplified Arabic" w:cs="Simplified Arabic"/>
              </w:rPr>
            </w:pPr>
          </w:p>
        </w:tc>
        <w:tc>
          <w:tcPr>
            <w:tcW w:w="857" w:type="dxa"/>
            <w:vAlign w:val="center"/>
          </w:tcPr>
          <w:p w14:paraId="2CA59F09" w14:textId="72767E5B" w:rsidR="00E74A5D" w:rsidRPr="00E34DAB" w:rsidRDefault="00E74A5D" w:rsidP="00E34DAB">
            <w:pPr>
              <w:jc w:val="center"/>
              <w:rPr>
                <w:rFonts w:ascii="Simplified Arabic" w:hAnsi="Simplified Arabic" w:cs="Simplified Arabic"/>
                <w:sz w:val="24"/>
                <w:szCs w:val="24"/>
              </w:rPr>
            </w:pPr>
            <w:r w:rsidRPr="00E34DAB">
              <w:rPr>
                <w:rFonts w:ascii="Simplified Arabic" w:hAnsi="Simplified Arabic" w:cs="Simplified Arabic"/>
                <w:sz w:val="24"/>
                <w:szCs w:val="24"/>
              </w:rPr>
              <w:t>3</w:t>
            </w:r>
          </w:p>
        </w:tc>
        <w:tc>
          <w:tcPr>
            <w:tcW w:w="1130" w:type="dxa"/>
            <w:vAlign w:val="center"/>
          </w:tcPr>
          <w:p w14:paraId="68D2F9B4" w14:textId="42C0830F" w:rsidR="00E74A5D" w:rsidRPr="00E34DAB" w:rsidRDefault="00953A39" w:rsidP="00E34DAB">
            <w:pPr>
              <w:jc w:val="center"/>
              <w:rPr>
                <w:rFonts w:ascii="Simplified Arabic" w:hAnsi="Simplified Arabic" w:cs="Simplified Arabic"/>
                <w:sz w:val="24"/>
                <w:szCs w:val="24"/>
              </w:rPr>
            </w:pPr>
            <w:r w:rsidRPr="00E34DAB">
              <w:rPr>
                <w:rFonts w:ascii="Simplified Arabic" w:hAnsi="Simplified Arabic" w:cs="Simplified Arabic"/>
                <w:sz w:val="24"/>
                <w:szCs w:val="24"/>
              </w:rPr>
              <w:t>Kp3 Kp4 Kp5 Sp2 Sp3 Sp4 Cp1 Cp2 Cp3 Cp4</w:t>
            </w:r>
          </w:p>
        </w:tc>
        <w:tc>
          <w:tcPr>
            <w:tcW w:w="3402" w:type="dxa"/>
          </w:tcPr>
          <w:p w14:paraId="5901267E" w14:textId="77777777" w:rsidR="00CA39DE" w:rsidRPr="00E34DAB" w:rsidRDefault="00CA39DE" w:rsidP="00026FAA">
            <w:pPr>
              <w:pStyle w:val="ListParagraph"/>
              <w:numPr>
                <w:ilvl w:val="0"/>
                <w:numId w:val="9"/>
              </w:numPr>
              <w:bidi/>
              <w:jc w:val="both"/>
              <w:rPr>
                <w:rFonts w:ascii="Simplified Arabic" w:hAnsi="Simplified Arabic" w:cs="Simplified Arabic"/>
              </w:rPr>
            </w:pPr>
            <w:r w:rsidRPr="00E34DAB">
              <w:rPr>
                <w:rFonts w:ascii="Simplified Arabic" w:hAnsi="Simplified Arabic" w:cs="Simplified Arabic"/>
                <w:rtl/>
              </w:rPr>
              <w:t xml:space="preserve">النقل البحري للبضائع بموجب سندات شحن   </w:t>
            </w:r>
          </w:p>
          <w:p w14:paraId="1C2E833F" w14:textId="77777777" w:rsidR="00CA39DE" w:rsidRPr="00E34DAB" w:rsidRDefault="00CA39DE" w:rsidP="00026FAA">
            <w:pPr>
              <w:pStyle w:val="ListParagraph"/>
              <w:numPr>
                <w:ilvl w:val="0"/>
                <w:numId w:val="9"/>
              </w:numPr>
              <w:bidi/>
              <w:jc w:val="both"/>
              <w:rPr>
                <w:rFonts w:ascii="Simplified Arabic" w:hAnsi="Simplified Arabic" w:cs="Simplified Arabic"/>
              </w:rPr>
            </w:pPr>
            <w:r w:rsidRPr="00E34DAB">
              <w:rPr>
                <w:rFonts w:ascii="Simplified Arabic" w:hAnsi="Simplified Arabic" w:cs="Simplified Arabic"/>
                <w:rtl/>
              </w:rPr>
              <w:t xml:space="preserve">عقد النقل البحري للبضائع </w:t>
            </w:r>
          </w:p>
          <w:p w14:paraId="00C25BA4" w14:textId="5DBC449F" w:rsidR="008A22AE" w:rsidRPr="00E34DAB" w:rsidRDefault="008A22AE" w:rsidP="00026FAA">
            <w:pPr>
              <w:pStyle w:val="ListParagraph"/>
              <w:numPr>
                <w:ilvl w:val="0"/>
                <w:numId w:val="9"/>
              </w:numPr>
              <w:bidi/>
              <w:jc w:val="both"/>
              <w:rPr>
                <w:rFonts w:ascii="Simplified Arabic" w:hAnsi="Simplified Arabic" w:cs="Simplified Arabic"/>
                <w:rtl/>
              </w:rPr>
            </w:pPr>
            <w:r w:rsidRPr="00E34DAB">
              <w:rPr>
                <w:rFonts w:ascii="Simplified Arabic" w:hAnsi="Simplified Arabic" w:cs="Simplified Arabic"/>
                <w:rtl/>
              </w:rPr>
              <w:t>اعداد واجب المنتدى يرصد له 5 علامات</w:t>
            </w:r>
          </w:p>
        </w:tc>
        <w:tc>
          <w:tcPr>
            <w:tcW w:w="2277" w:type="dxa"/>
            <w:vAlign w:val="center"/>
          </w:tcPr>
          <w:p w14:paraId="3B424F9C" w14:textId="0860AAF0" w:rsidR="00E74A5D" w:rsidRPr="00E34DAB" w:rsidRDefault="00EA1ED9" w:rsidP="00E34DAB">
            <w:pPr>
              <w:bidi/>
              <w:jc w:val="center"/>
              <w:rPr>
                <w:rFonts w:ascii="Simplified Arabic" w:hAnsi="Simplified Arabic" w:cs="Simplified Arabic"/>
                <w:sz w:val="24"/>
                <w:szCs w:val="24"/>
              </w:rPr>
            </w:pPr>
            <w:r w:rsidRPr="00E34DAB">
              <w:rPr>
                <w:rFonts w:ascii="Simplified Arabic" w:hAnsi="Simplified Arabic" w:cs="Simplified Arabic"/>
                <w:sz w:val="24"/>
                <w:szCs w:val="24"/>
                <w:rtl/>
              </w:rPr>
              <w:t>وجاهي</w:t>
            </w:r>
          </w:p>
        </w:tc>
        <w:tc>
          <w:tcPr>
            <w:tcW w:w="1684" w:type="dxa"/>
            <w:vAlign w:val="center"/>
          </w:tcPr>
          <w:p w14:paraId="79F4F3E1" w14:textId="15E8ADCF" w:rsidR="00E74A5D" w:rsidRPr="00E34DAB" w:rsidRDefault="008A22AE" w:rsidP="00E34DAB">
            <w:pPr>
              <w:bidi/>
              <w:jc w:val="center"/>
              <w:rPr>
                <w:rFonts w:ascii="Simplified Arabic" w:hAnsi="Simplified Arabic" w:cs="Simplified Arabic"/>
                <w:sz w:val="24"/>
                <w:szCs w:val="24"/>
                <w:rtl/>
              </w:rPr>
            </w:pPr>
            <w:r w:rsidRPr="00E34DAB">
              <w:rPr>
                <w:rFonts w:ascii="Simplified Arabic" w:hAnsi="Simplified Arabic" w:cs="Simplified Arabic"/>
                <w:sz w:val="24"/>
                <w:szCs w:val="24"/>
                <w:rtl/>
              </w:rPr>
              <w:t>اعداد واجب المنتدى يرصد له 5 علامات التقييم الكتروني</w:t>
            </w:r>
          </w:p>
        </w:tc>
      </w:tr>
      <w:tr w:rsidR="00E74A5D" w:rsidRPr="00E34DAB" w14:paraId="2F88A211" w14:textId="77777777" w:rsidTr="00E34DAB">
        <w:trPr>
          <w:trHeight w:val="397"/>
        </w:trPr>
        <w:tc>
          <w:tcPr>
            <w:tcW w:w="638" w:type="dxa"/>
            <w:vAlign w:val="center"/>
          </w:tcPr>
          <w:p w14:paraId="4D52B4A6" w14:textId="77777777" w:rsidR="00E74A5D" w:rsidRPr="00E34DAB" w:rsidRDefault="00E74A5D" w:rsidP="00026FAA">
            <w:pPr>
              <w:pStyle w:val="ListParagraph"/>
              <w:numPr>
                <w:ilvl w:val="0"/>
                <w:numId w:val="4"/>
              </w:numPr>
              <w:bidi/>
              <w:ind w:left="0" w:firstLine="0"/>
              <w:jc w:val="both"/>
              <w:rPr>
                <w:rFonts w:ascii="Simplified Arabic" w:hAnsi="Simplified Arabic" w:cs="Simplified Arabic"/>
              </w:rPr>
            </w:pPr>
          </w:p>
        </w:tc>
        <w:tc>
          <w:tcPr>
            <w:tcW w:w="857" w:type="dxa"/>
            <w:vAlign w:val="center"/>
          </w:tcPr>
          <w:p w14:paraId="78E921AA" w14:textId="46DA5A6D" w:rsidR="00E74A5D" w:rsidRPr="00E34DAB" w:rsidRDefault="00E74A5D" w:rsidP="00E34DAB">
            <w:pPr>
              <w:jc w:val="center"/>
              <w:rPr>
                <w:rFonts w:ascii="Simplified Arabic" w:hAnsi="Simplified Arabic" w:cs="Simplified Arabic"/>
                <w:sz w:val="24"/>
                <w:szCs w:val="24"/>
              </w:rPr>
            </w:pPr>
            <w:r w:rsidRPr="00E34DAB">
              <w:rPr>
                <w:rFonts w:ascii="Simplified Arabic" w:hAnsi="Simplified Arabic" w:cs="Simplified Arabic"/>
                <w:sz w:val="24"/>
                <w:szCs w:val="24"/>
              </w:rPr>
              <w:t>3</w:t>
            </w:r>
          </w:p>
        </w:tc>
        <w:tc>
          <w:tcPr>
            <w:tcW w:w="1130" w:type="dxa"/>
            <w:vAlign w:val="center"/>
          </w:tcPr>
          <w:p w14:paraId="22BD5D09" w14:textId="39F364DD" w:rsidR="00E74A5D" w:rsidRPr="00E34DAB" w:rsidRDefault="00024A80" w:rsidP="00E34DAB">
            <w:pPr>
              <w:jc w:val="center"/>
              <w:rPr>
                <w:rFonts w:ascii="Simplified Arabic" w:hAnsi="Simplified Arabic" w:cs="Simplified Arabic"/>
                <w:sz w:val="24"/>
                <w:szCs w:val="24"/>
              </w:rPr>
            </w:pPr>
            <w:r w:rsidRPr="00E34DAB">
              <w:rPr>
                <w:rFonts w:ascii="Simplified Arabic" w:hAnsi="Simplified Arabic" w:cs="Simplified Arabic"/>
                <w:sz w:val="24"/>
                <w:szCs w:val="24"/>
              </w:rPr>
              <w:t>Kp3 Kp4 Kp5</w:t>
            </w:r>
          </w:p>
        </w:tc>
        <w:tc>
          <w:tcPr>
            <w:tcW w:w="3402" w:type="dxa"/>
          </w:tcPr>
          <w:p w14:paraId="4AFE6ECD" w14:textId="77777777" w:rsidR="00CA39DE" w:rsidRPr="00E34DAB" w:rsidRDefault="00CA39DE" w:rsidP="00026FAA">
            <w:pPr>
              <w:pStyle w:val="ListParagraph"/>
              <w:numPr>
                <w:ilvl w:val="0"/>
                <w:numId w:val="9"/>
              </w:numPr>
              <w:bidi/>
              <w:jc w:val="both"/>
              <w:rPr>
                <w:rFonts w:ascii="Simplified Arabic" w:hAnsi="Simplified Arabic" w:cs="Simplified Arabic"/>
              </w:rPr>
            </w:pPr>
            <w:r w:rsidRPr="00E34DAB">
              <w:rPr>
                <w:rFonts w:ascii="Simplified Arabic" w:hAnsi="Simplified Arabic" w:cs="Simplified Arabic"/>
                <w:rtl/>
              </w:rPr>
              <w:t xml:space="preserve">تعريف عقد النقل البحري للبضائع    </w:t>
            </w:r>
          </w:p>
          <w:p w14:paraId="55A6F9DC" w14:textId="1DED8BC3" w:rsidR="00E74A5D" w:rsidRPr="00E34DAB" w:rsidRDefault="00CA39DE" w:rsidP="00026FAA">
            <w:pPr>
              <w:pStyle w:val="ListParagraph"/>
              <w:numPr>
                <w:ilvl w:val="0"/>
                <w:numId w:val="9"/>
              </w:numPr>
              <w:bidi/>
              <w:jc w:val="both"/>
              <w:rPr>
                <w:rFonts w:ascii="Simplified Arabic" w:hAnsi="Simplified Arabic" w:cs="Simplified Arabic"/>
                <w:rtl/>
              </w:rPr>
            </w:pPr>
            <w:r w:rsidRPr="00E34DAB">
              <w:rPr>
                <w:rFonts w:ascii="Simplified Arabic" w:hAnsi="Simplified Arabic" w:cs="Simplified Arabic"/>
                <w:rtl/>
              </w:rPr>
              <w:t xml:space="preserve">خصائص عقد النقل البحري وأطرافه   </w:t>
            </w:r>
          </w:p>
        </w:tc>
        <w:tc>
          <w:tcPr>
            <w:tcW w:w="2277" w:type="dxa"/>
            <w:vAlign w:val="center"/>
          </w:tcPr>
          <w:p w14:paraId="01CC53BA" w14:textId="0FA0B17A" w:rsidR="00E74A5D" w:rsidRPr="00E34DAB" w:rsidRDefault="00EA1ED9" w:rsidP="00E34DAB">
            <w:pPr>
              <w:bidi/>
              <w:jc w:val="center"/>
              <w:rPr>
                <w:rFonts w:ascii="Simplified Arabic" w:hAnsi="Simplified Arabic" w:cs="Simplified Arabic"/>
                <w:sz w:val="24"/>
                <w:szCs w:val="24"/>
              </w:rPr>
            </w:pPr>
            <w:r w:rsidRPr="00E34DAB">
              <w:rPr>
                <w:rFonts w:ascii="Simplified Arabic" w:hAnsi="Simplified Arabic" w:cs="Simplified Arabic"/>
                <w:sz w:val="24"/>
                <w:szCs w:val="24"/>
                <w:rtl/>
              </w:rPr>
              <w:t>وجاهي</w:t>
            </w:r>
          </w:p>
        </w:tc>
        <w:tc>
          <w:tcPr>
            <w:tcW w:w="1684" w:type="dxa"/>
            <w:vAlign w:val="center"/>
          </w:tcPr>
          <w:p w14:paraId="16B4C224" w14:textId="6D166E0B" w:rsidR="00E74A5D" w:rsidRPr="00E34DAB" w:rsidRDefault="00A6128E" w:rsidP="00E34DAB">
            <w:pPr>
              <w:bidi/>
              <w:jc w:val="center"/>
              <w:rPr>
                <w:rFonts w:ascii="Simplified Arabic" w:hAnsi="Simplified Arabic" w:cs="Simplified Arabic"/>
                <w:sz w:val="24"/>
                <w:szCs w:val="24"/>
              </w:rPr>
            </w:pPr>
            <w:r w:rsidRPr="00E34DAB">
              <w:rPr>
                <w:rFonts w:ascii="Simplified Arabic" w:hAnsi="Simplified Arabic" w:cs="Simplified Arabic"/>
                <w:sz w:val="24"/>
                <w:szCs w:val="24"/>
                <w:rtl/>
              </w:rPr>
              <w:t>امتحان كتابي</w:t>
            </w:r>
          </w:p>
        </w:tc>
      </w:tr>
      <w:tr w:rsidR="00E74A5D" w:rsidRPr="00E34DAB" w14:paraId="35ED478E" w14:textId="77777777" w:rsidTr="00E34DAB">
        <w:trPr>
          <w:trHeight w:val="397"/>
        </w:trPr>
        <w:tc>
          <w:tcPr>
            <w:tcW w:w="638" w:type="dxa"/>
            <w:vAlign w:val="center"/>
          </w:tcPr>
          <w:p w14:paraId="27BE3F7E" w14:textId="77777777" w:rsidR="00E74A5D" w:rsidRPr="00E34DAB" w:rsidRDefault="00E74A5D" w:rsidP="00026FAA">
            <w:pPr>
              <w:pStyle w:val="ListParagraph"/>
              <w:numPr>
                <w:ilvl w:val="0"/>
                <w:numId w:val="4"/>
              </w:numPr>
              <w:bidi/>
              <w:ind w:left="0" w:firstLine="0"/>
              <w:jc w:val="both"/>
              <w:rPr>
                <w:rFonts w:ascii="Simplified Arabic" w:hAnsi="Simplified Arabic" w:cs="Simplified Arabic"/>
              </w:rPr>
            </w:pPr>
          </w:p>
        </w:tc>
        <w:tc>
          <w:tcPr>
            <w:tcW w:w="857" w:type="dxa"/>
            <w:vAlign w:val="center"/>
          </w:tcPr>
          <w:p w14:paraId="48968C08" w14:textId="41CBDAB1" w:rsidR="00E74A5D" w:rsidRPr="00E34DAB" w:rsidRDefault="00E74A5D" w:rsidP="00E34DAB">
            <w:pPr>
              <w:jc w:val="center"/>
              <w:rPr>
                <w:rFonts w:ascii="Simplified Arabic" w:hAnsi="Simplified Arabic" w:cs="Simplified Arabic"/>
                <w:sz w:val="24"/>
                <w:szCs w:val="24"/>
              </w:rPr>
            </w:pPr>
            <w:r w:rsidRPr="00E34DAB">
              <w:rPr>
                <w:rFonts w:ascii="Simplified Arabic" w:hAnsi="Simplified Arabic" w:cs="Simplified Arabic"/>
                <w:sz w:val="24"/>
                <w:szCs w:val="24"/>
              </w:rPr>
              <w:t>3</w:t>
            </w:r>
          </w:p>
        </w:tc>
        <w:tc>
          <w:tcPr>
            <w:tcW w:w="1130" w:type="dxa"/>
            <w:vAlign w:val="center"/>
          </w:tcPr>
          <w:p w14:paraId="5286DEC7" w14:textId="17D71F0A" w:rsidR="00E74A5D" w:rsidRPr="00E34DAB" w:rsidRDefault="00953A39" w:rsidP="00E34DAB">
            <w:pPr>
              <w:jc w:val="center"/>
              <w:rPr>
                <w:rFonts w:ascii="Simplified Arabic" w:hAnsi="Simplified Arabic" w:cs="Simplified Arabic"/>
                <w:sz w:val="24"/>
                <w:szCs w:val="24"/>
              </w:rPr>
            </w:pPr>
            <w:r w:rsidRPr="00E34DAB">
              <w:rPr>
                <w:rFonts w:ascii="Simplified Arabic" w:hAnsi="Simplified Arabic" w:cs="Simplified Arabic"/>
                <w:sz w:val="24"/>
                <w:szCs w:val="24"/>
              </w:rPr>
              <w:t>Kp3 Kp4 Kp5</w:t>
            </w:r>
          </w:p>
        </w:tc>
        <w:tc>
          <w:tcPr>
            <w:tcW w:w="3402" w:type="dxa"/>
          </w:tcPr>
          <w:p w14:paraId="2DDC6EF3" w14:textId="2A8EEEE4" w:rsidR="00CA39DE" w:rsidRPr="00E34DAB" w:rsidRDefault="00CA39DE" w:rsidP="00026FAA">
            <w:pPr>
              <w:pStyle w:val="ListParagraph"/>
              <w:numPr>
                <w:ilvl w:val="0"/>
                <w:numId w:val="9"/>
              </w:numPr>
              <w:bidi/>
              <w:jc w:val="both"/>
              <w:rPr>
                <w:rFonts w:ascii="Simplified Arabic" w:hAnsi="Simplified Arabic" w:cs="Simplified Arabic"/>
              </w:rPr>
            </w:pPr>
            <w:r w:rsidRPr="00E34DAB">
              <w:rPr>
                <w:rFonts w:ascii="Simplified Arabic" w:hAnsi="Simplified Arabic" w:cs="Simplified Arabic"/>
                <w:rtl/>
              </w:rPr>
              <w:t xml:space="preserve">التزامات </w:t>
            </w:r>
            <w:r w:rsidR="00E34DAB" w:rsidRPr="00E34DAB">
              <w:rPr>
                <w:rFonts w:ascii="Simplified Arabic" w:hAnsi="Simplified Arabic" w:cs="Simplified Arabic" w:hint="cs"/>
                <w:rtl/>
              </w:rPr>
              <w:t>أطراف</w:t>
            </w:r>
            <w:r w:rsidRPr="00E34DAB">
              <w:rPr>
                <w:rFonts w:ascii="Simplified Arabic" w:hAnsi="Simplified Arabic" w:cs="Simplified Arabic"/>
                <w:rtl/>
              </w:rPr>
              <w:t xml:space="preserve"> عقد النقل البحري (الناقل)</w:t>
            </w:r>
            <w:r w:rsidR="00E34DAB" w:rsidRPr="00E34DAB">
              <w:rPr>
                <w:rFonts w:ascii="Simplified Arabic" w:hAnsi="Simplified Arabic" w:cs="Simplified Arabic" w:hint="cs"/>
                <w:rtl/>
              </w:rPr>
              <w:t>.</w:t>
            </w:r>
          </w:p>
          <w:p w14:paraId="1B1D6A43" w14:textId="430B7B88" w:rsidR="00E74A5D" w:rsidRPr="00E34DAB" w:rsidRDefault="00CA39DE" w:rsidP="00026FAA">
            <w:pPr>
              <w:pStyle w:val="ListParagraph"/>
              <w:numPr>
                <w:ilvl w:val="0"/>
                <w:numId w:val="9"/>
              </w:numPr>
              <w:bidi/>
              <w:jc w:val="both"/>
              <w:rPr>
                <w:rFonts w:ascii="Simplified Arabic" w:hAnsi="Simplified Arabic" w:cs="Simplified Arabic"/>
                <w:rtl/>
              </w:rPr>
            </w:pPr>
            <w:r w:rsidRPr="00E34DAB">
              <w:rPr>
                <w:rFonts w:ascii="Simplified Arabic" w:hAnsi="Simplified Arabic" w:cs="Simplified Arabic"/>
                <w:rtl/>
              </w:rPr>
              <w:t xml:space="preserve">التزامات </w:t>
            </w:r>
            <w:r w:rsidR="00E34DAB" w:rsidRPr="00E34DAB">
              <w:rPr>
                <w:rFonts w:ascii="Simplified Arabic" w:hAnsi="Simplified Arabic" w:cs="Simplified Arabic" w:hint="cs"/>
                <w:rtl/>
              </w:rPr>
              <w:t>أطراف</w:t>
            </w:r>
            <w:r w:rsidRPr="00E34DAB">
              <w:rPr>
                <w:rFonts w:ascii="Simplified Arabic" w:hAnsi="Simplified Arabic" w:cs="Simplified Arabic"/>
                <w:rtl/>
              </w:rPr>
              <w:t xml:space="preserve"> عقد النقل البحري</w:t>
            </w:r>
            <w:r w:rsidR="00E34DAB" w:rsidRPr="00E34DAB">
              <w:rPr>
                <w:rFonts w:ascii="Simplified Arabic" w:hAnsi="Simplified Arabic" w:cs="Simplified Arabic" w:hint="cs"/>
                <w:rtl/>
              </w:rPr>
              <w:t xml:space="preserve"> </w:t>
            </w:r>
            <w:r w:rsidRPr="00E34DAB">
              <w:rPr>
                <w:rFonts w:ascii="Simplified Arabic" w:hAnsi="Simplified Arabic" w:cs="Simplified Arabic"/>
                <w:rtl/>
              </w:rPr>
              <w:t>(الشاحن)</w:t>
            </w:r>
            <w:r w:rsidR="00E34DAB" w:rsidRPr="00E34DAB">
              <w:rPr>
                <w:rFonts w:ascii="Simplified Arabic" w:hAnsi="Simplified Arabic" w:cs="Simplified Arabic" w:hint="cs"/>
                <w:rtl/>
              </w:rPr>
              <w:t>.</w:t>
            </w:r>
          </w:p>
        </w:tc>
        <w:tc>
          <w:tcPr>
            <w:tcW w:w="2277" w:type="dxa"/>
            <w:vAlign w:val="center"/>
          </w:tcPr>
          <w:p w14:paraId="52824A61" w14:textId="1A7EDAE8" w:rsidR="00E74A5D" w:rsidRPr="00E34DAB" w:rsidRDefault="00EA1ED9" w:rsidP="00E34DAB">
            <w:pPr>
              <w:bidi/>
              <w:jc w:val="center"/>
              <w:rPr>
                <w:rFonts w:ascii="Simplified Arabic" w:hAnsi="Simplified Arabic" w:cs="Simplified Arabic"/>
                <w:sz w:val="24"/>
                <w:szCs w:val="24"/>
              </w:rPr>
            </w:pPr>
            <w:r w:rsidRPr="00E34DAB">
              <w:rPr>
                <w:rFonts w:ascii="Simplified Arabic" w:hAnsi="Simplified Arabic" w:cs="Simplified Arabic"/>
                <w:sz w:val="24"/>
                <w:szCs w:val="24"/>
                <w:rtl/>
              </w:rPr>
              <w:t>وجاه</w:t>
            </w:r>
            <w:r w:rsidR="00E34DAB" w:rsidRPr="00E34DAB">
              <w:rPr>
                <w:rFonts w:ascii="Simplified Arabic" w:hAnsi="Simplified Arabic" w:cs="Simplified Arabic" w:hint="cs"/>
                <w:sz w:val="24"/>
                <w:szCs w:val="24"/>
                <w:rtl/>
              </w:rPr>
              <w:t>ي</w:t>
            </w:r>
          </w:p>
        </w:tc>
        <w:tc>
          <w:tcPr>
            <w:tcW w:w="1684" w:type="dxa"/>
            <w:vAlign w:val="center"/>
          </w:tcPr>
          <w:p w14:paraId="6B6C545C" w14:textId="10888D24" w:rsidR="00E74A5D" w:rsidRPr="00E34DAB" w:rsidRDefault="00A6128E" w:rsidP="00E34DAB">
            <w:pPr>
              <w:bidi/>
              <w:jc w:val="center"/>
              <w:rPr>
                <w:rFonts w:ascii="Simplified Arabic" w:hAnsi="Simplified Arabic" w:cs="Simplified Arabic"/>
                <w:sz w:val="24"/>
                <w:szCs w:val="24"/>
              </w:rPr>
            </w:pPr>
            <w:r w:rsidRPr="00E34DAB">
              <w:rPr>
                <w:rFonts w:ascii="Simplified Arabic" w:hAnsi="Simplified Arabic" w:cs="Simplified Arabic"/>
                <w:sz w:val="24"/>
                <w:szCs w:val="24"/>
                <w:rtl/>
              </w:rPr>
              <w:t>امتحان كتابي</w:t>
            </w:r>
          </w:p>
        </w:tc>
      </w:tr>
      <w:tr w:rsidR="00E74A5D" w:rsidRPr="00E34DAB" w14:paraId="34D163CF" w14:textId="77777777" w:rsidTr="00E34DAB">
        <w:trPr>
          <w:trHeight w:val="397"/>
        </w:trPr>
        <w:tc>
          <w:tcPr>
            <w:tcW w:w="638" w:type="dxa"/>
            <w:vAlign w:val="center"/>
          </w:tcPr>
          <w:p w14:paraId="6ADEEF6B" w14:textId="77777777" w:rsidR="00E74A5D" w:rsidRPr="00E34DAB" w:rsidRDefault="00E74A5D" w:rsidP="00026FAA">
            <w:pPr>
              <w:pStyle w:val="ListParagraph"/>
              <w:numPr>
                <w:ilvl w:val="0"/>
                <w:numId w:val="4"/>
              </w:numPr>
              <w:bidi/>
              <w:ind w:left="0" w:firstLine="0"/>
              <w:jc w:val="both"/>
              <w:rPr>
                <w:rFonts w:ascii="Simplified Arabic" w:hAnsi="Simplified Arabic" w:cs="Simplified Arabic"/>
              </w:rPr>
            </w:pPr>
          </w:p>
        </w:tc>
        <w:tc>
          <w:tcPr>
            <w:tcW w:w="857" w:type="dxa"/>
            <w:vAlign w:val="center"/>
          </w:tcPr>
          <w:p w14:paraId="0593DE1A" w14:textId="4491A300" w:rsidR="00E74A5D" w:rsidRPr="00E34DAB" w:rsidRDefault="00E74A5D" w:rsidP="00E34DAB">
            <w:pPr>
              <w:jc w:val="center"/>
              <w:rPr>
                <w:rFonts w:ascii="Simplified Arabic" w:hAnsi="Simplified Arabic" w:cs="Simplified Arabic"/>
                <w:sz w:val="24"/>
                <w:szCs w:val="24"/>
              </w:rPr>
            </w:pPr>
            <w:r w:rsidRPr="00E34DAB">
              <w:rPr>
                <w:rFonts w:ascii="Simplified Arabic" w:hAnsi="Simplified Arabic" w:cs="Simplified Arabic"/>
                <w:sz w:val="24"/>
                <w:szCs w:val="24"/>
              </w:rPr>
              <w:t>3</w:t>
            </w:r>
          </w:p>
        </w:tc>
        <w:tc>
          <w:tcPr>
            <w:tcW w:w="1130" w:type="dxa"/>
            <w:vAlign w:val="center"/>
          </w:tcPr>
          <w:p w14:paraId="14BC333C" w14:textId="71A115A6" w:rsidR="00E74A5D" w:rsidRPr="00E34DAB" w:rsidRDefault="00953A39" w:rsidP="00E34DAB">
            <w:pPr>
              <w:jc w:val="center"/>
              <w:rPr>
                <w:rFonts w:ascii="Simplified Arabic" w:hAnsi="Simplified Arabic" w:cs="Simplified Arabic"/>
                <w:sz w:val="24"/>
                <w:szCs w:val="24"/>
              </w:rPr>
            </w:pPr>
            <w:r w:rsidRPr="00E34DAB">
              <w:rPr>
                <w:rFonts w:ascii="Simplified Arabic" w:hAnsi="Simplified Arabic" w:cs="Simplified Arabic"/>
                <w:sz w:val="24"/>
                <w:szCs w:val="24"/>
              </w:rPr>
              <w:t>Kp3 Kp4 Kp5 Sp2 Sp3 Sp4 Cp1 Cp2 Cp3 Cp4</w:t>
            </w:r>
          </w:p>
        </w:tc>
        <w:tc>
          <w:tcPr>
            <w:tcW w:w="3402" w:type="dxa"/>
          </w:tcPr>
          <w:p w14:paraId="6973C77B" w14:textId="046975C2" w:rsidR="00CA39DE" w:rsidRPr="00E34DAB" w:rsidRDefault="00CA39DE" w:rsidP="00026FAA">
            <w:pPr>
              <w:pStyle w:val="ListParagraph"/>
              <w:numPr>
                <w:ilvl w:val="0"/>
                <w:numId w:val="9"/>
              </w:numPr>
              <w:bidi/>
              <w:jc w:val="both"/>
              <w:rPr>
                <w:rFonts w:ascii="Simplified Arabic" w:hAnsi="Simplified Arabic" w:cs="Simplified Arabic"/>
              </w:rPr>
            </w:pPr>
            <w:r w:rsidRPr="00E34DAB">
              <w:rPr>
                <w:rFonts w:ascii="Simplified Arabic" w:hAnsi="Simplified Arabic" w:cs="Simplified Arabic"/>
                <w:rtl/>
              </w:rPr>
              <w:t xml:space="preserve">نطاق مسؤولية الناقل البحري </w:t>
            </w:r>
            <w:r w:rsidR="00E34DAB" w:rsidRPr="00E34DAB">
              <w:rPr>
                <w:rFonts w:ascii="Simplified Arabic" w:hAnsi="Simplified Arabic" w:cs="Simplified Arabic" w:hint="cs"/>
                <w:rtl/>
              </w:rPr>
              <w:t>(نطاق</w:t>
            </w:r>
            <w:r w:rsidRPr="00E34DAB">
              <w:rPr>
                <w:rFonts w:ascii="Simplified Arabic" w:hAnsi="Simplified Arabic" w:cs="Simplified Arabic"/>
                <w:rtl/>
              </w:rPr>
              <w:t xml:space="preserve"> المسؤولية)</w:t>
            </w:r>
            <w:r w:rsidR="00E34DAB" w:rsidRPr="00E34DAB">
              <w:rPr>
                <w:rFonts w:ascii="Simplified Arabic" w:hAnsi="Simplified Arabic" w:cs="Simplified Arabic" w:hint="cs"/>
                <w:rtl/>
              </w:rPr>
              <w:t>.</w:t>
            </w:r>
          </w:p>
          <w:p w14:paraId="0C4F753E" w14:textId="77777777" w:rsidR="00CA39DE" w:rsidRPr="00E34DAB" w:rsidRDefault="00CA39DE" w:rsidP="00026FAA">
            <w:pPr>
              <w:pStyle w:val="ListParagraph"/>
              <w:numPr>
                <w:ilvl w:val="0"/>
                <w:numId w:val="9"/>
              </w:numPr>
              <w:bidi/>
              <w:jc w:val="both"/>
              <w:rPr>
                <w:rFonts w:ascii="Simplified Arabic" w:hAnsi="Simplified Arabic" w:cs="Simplified Arabic"/>
              </w:rPr>
            </w:pPr>
            <w:r w:rsidRPr="00E34DAB">
              <w:rPr>
                <w:rFonts w:ascii="Simplified Arabic" w:hAnsi="Simplified Arabic" w:cs="Simplified Arabic"/>
                <w:rtl/>
              </w:rPr>
              <w:t xml:space="preserve">طبيعة هذه المسؤولية  </w:t>
            </w:r>
          </w:p>
          <w:p w14:paraId="42701272" w14:textId="181C2F4E" w:rsidR="00E74A5D" w:rsidRPr="00E34DAB" w:rsidRDefault="00E74A5D" w:rsidP="00026FAA">
            <w:pPr>
              <w:pStyle w:val="ListParagraph"/>
              <w:numPr>
                <w:ilvl w:val="0"/>
                <w:numId w:val="9"/>
              </w:numPr>
              <w:bidi/>
              <w:jc w:val="both"/>
              <w:rPr>
                <w:rFonts w:ascii="Simplified Arabic" w:hAnsi="Simplified Arabic" w:cs="Simplified Arabic"/>
              </w:rPr>
            </w:pPr>
            <w:r w:rsidRPr="00E34DAB">
              <w:rPr>
                <w:rFonts w:ascii="Simplified Arabic" w:hAnsi="Simplified Arabic" w:cs="Simplified Arabic"/>
                <w:rtl/>
              </w:rPr>
              <w:t xml:space="preserve"> </w:t>
            </w:r>
            <w:r w:rsidR="008A22AE" w:rsidRPr="00E34DAB">
              <w:rPr>
                <w:rFonts w:ascii="Simplified Arabic" w:hAnsi="Simplified Arabic" w:cs="Simplified Arabic"/>
                <w:rtl/>
              </w:rPr>
              <w:t>اعداد واجب المصطلحات (2) يرصد له 5 علامات</w:t>
            </w:r>
            <w:r w:rsidRPr="00E34DAB">
              <w:rPr>
                <w:rFonts w:ascii="Simplified Arabic" w:hAnsi="Simplified Arabic" w:cs="Simplified Arabic"/>
                <w:rtl/>
              </w:rPr>
              <w:t xml:space="preserve">  </w:t>
            </w:r>
          </w:p>
          <w:p w14:paraId="13064996" w14:textId="77777777" w:rsidR="00E74A5D" w:rsidRPr="00E34DAB" w:rsidRDefault="00E74A5D" w:rsidP="00026FAA">
            <w:pPr>
              <w:bidi/>
              <w:ind w:left="-18"/>
              <w:jc w:val="both"/>
              <w:rPr>
                <w:rFonts w:ascii="Simplified Arabic" w:hAnsi="Simplified Arabic" w:cs="Simplified Arabic"/>
                <w:sz w:val="24"/>
                <w:szCs w:val="24"/>
                <w:rtl/>
                <w:lang w:bidi="ar-JO"/>
              </w:rPr>
            </w:pPr>
          </w:p>
        </w:tc>
        <w:tc>
          <w:tcPr>
            <w:tcW w:w="2277" w:type="dxa"/>
            <w:vAlign w:val="center"/>
          </w:tcPr>
          <w:p w14:paraId="7341A939" w14:textId="4C43F76D" w:rsidR="00E74A5D" w:rsidRPr="00E34DAB" w:rsidRDefault="00EA1ED9" w:rsidP="00E34DAB">
            <w:pPr>
              <w:bidi/>
              <w:jc w:val="center"/>
              <w:rPr>
                <w:rFonts w:ascii="Simplified Arabic" w:hAnsi="Simplified Arabic" w:cs="Simplified Arabic"/>
                <w:sz w:val="24"/>
                <w:szCs w:val="24"/>
              </w:rPr>
            </w:pPr>
            <w:r w:rsidRPr="00E34DAB">
              <w:rPr>
                <w:rFonts w:ascii="Simplified Arabic" w:hAnsi="Simplified Arabic" w:cs="Simplified Arabic"/>
                <w:sz w:val="24"/>
                <w:szCs w:val="24"/>
                <w:rtl/>
              </w:rPr>
              <w:t>وجاه</w:t>
            </w:r>
            <w:r w:rsidR="00E34DAB" w:rsidRPr="00E34DAB">
              <w:rPr>
                <w:rFonts w:ascii="Simplified Arabic" w:hAnsi="Simplified Arabic" w:cs="Simplified Arabic" w:hint="cs"/>
                <w:sz w:val="24"/>
                <w:szCs w:val="24"/>
                <w:rtl/>
              </w:rPr>
              <w:t>ي</w:t>
            </w:r>
          </w:p>
        </w:tc>
        <w:tc>
          <w:tcPr>
            <w:tcW w:w="1684" w:type="dxa"/>
            <w:vAlign w:val="center"/>
          </w:tcPr>
          <w:p w14:paraId="5839A74A" w14:textId="77777777" w:rsidR="00E74A5D" w:rsidRPr="00E34DAB" w:rsidRDefault="008A22AE" w:rsidP="00E34DAB">
            <w:pPr>
              <w:bidi/>
              <w:jc w:val="center"/>
              <w:rPr>
                <w:rFonts w:ascii="Simplified Arabic" w:hAnsi="Simplified Arabic" w:cs="Simplified Arabic"/>
                <w:sz w:val="24"/>
                <w:szCs w:val="24"/>
                <w:rtl/>
              </w:rPr>
            </w:pPr>
            <w:r w:rsidRPr="00E34DAB">
              <w:rPr>
                <w:rFonts w:ascii="Simplified Arabic" w:hAnsi="Simplified Arabic" w:cs="Simplified Arabic"/>
                <w:sz w:val="24"/>
                <w:szCs w:val="24"/>
                <w:rtl/>
              </w:rPr>
              <w:t>اعداد واجب المصطلحات (2) يرصد له 5 علامات</w:t>
            </w:r>
          </w:p>
          <w:p w14:paraId="3905F694" w14:textId="4E246725" w:rsidR="008A22AE" w:rsidRPr="00E34DAB" w:rsidRDefault="008A22AE" w:rsidP="00E34DAB">
            <w:pPr>
              <w:bidi/>
              <w:jc w:val="center"/>
              <w:rPr>
                <w:rFonts w:ascii="Simplified Arabic" w:hAnsi="Simplified Arabic" w:cs="Simplified Arabic"/>
                <w:sz w:val="24"/>
                <w:szCs w:val="24"/>
                <w:rtl/>
              </w:rPr>
            </w:pPr>
            <w:r w:rsidRPr="00E34DAB">
              <w:rPr>
                <w:rFonts w:ascii="Simplified Arabic" w:hAnsi="Simplified Arabic" w:cs="Simplified Arabic"/>
                <w:sz w:val="24"/>
                <w:szCs w:val="24"/>
                <w:rtl/>
              </w:rPr>
              <w:t>التقييم الكتروني</w:t>
            </w:r>
          </w:p>
        </w:tc>
      </w:tr>
      <w:tr w:rsidR="00E74A5D" w:rsidRPr="00E34DAB" w14:paraId="648021F7" w14:textId="77777777" w:rsidTr="00E34DAB">
        <w:trPr>
          <w:trHeight w:val="397"/>
        </w:trPr>
        <w:tc>
          <w:tcPr>
            <w:tcW w:w="638" w:type="dxa"/>
            <w:vAlign w:val="center"/>
          </w:tcPr>
          <w:p w14:paraId="5FEEC015" w14:textId="77777777" w:rsidR="00E74A5D" w:rsidRPr="00E34DAB" w:rsidRDefault="00E74A5D" w:rsidP="00026FAA">
            <w:pPr>
              <w:pStyle w:val="ListParagraph"/>
              <w:numPr>
                <w:ilvl w:val="0"/>
                <w:numId w:val="4"/>
              </w:numPr>
              <w:bidi/>
              <w:ind w:left="0" w:firstLine="0"/>
              <w:jc w:val="both"/>
              <w:rPr>
                <w:rFonts w:ascii="Simplified Arabic" w:hAnsi="Simplified Arabic" w:cs="Simplified Arabic"/>
              </w:rPr>
            </w:pPr>
          </w:p>
        </w:tc>
        <w:tc>
          <w:tcPr>
            <w:tcW w:w="857" w:type="dxa"/>
            <w:vAlign w:val="center"/>
          </w:tcPr>
          <w:p w14:paraId="654BD532" w14:textId="222703A7" w:rsidR="00E74A5D" w:rsidRPr="00E34DAB" w:rsidRDefault="00E74A5D" w:rsidP="00E34DAB">
            <w:pPr>
              <w:jc w:val="center"/>
              <w:rPr>
                <w:rFonts w:ascii="Simplified Arabic" w:hAnsi="Simplified Arabic" w:cs="Simplified Arabic"/>
                <w:sz w:val="24"/>
                <w:szCs w:val="24"/>
              </w:rPr>
            </w:pPr>
            <w:r w:rsidRPr="00E34DAB">
              <w:rPr>
                <w:rFonts w:ascii="Simplified Arabic" w:hAnsi="Simplified Arabic" w:cs="Simplified Arabic"/>
                <w:sz w:val="24"/>
                <w:szCs w:val="24"/>
              </w:rPr>
              <w:t>3</w:t>
            </w:r>
          </w:p>
        </w:tc>
        <w:tc>
          <w:tcPr>
            <w:tcW w:w="1130" w:type="dxa"/>
            <w:vAlign w:val="center"/>
          </w:tcPr>
          <w:p w14:paraId="293ECAC3" w14:textId="3708B129" w:rsidR="00E74A5D" w:rsidRPr="00E34DAB" w:rsidRDefault="00953A39" w:rsidP="00E34DAB">
            <w:pPr>
              <w:jc w:val="center"/>
              <w:rPr>
                <w:rFonts w:ascii="Simplified Arabic" w:hAnsi="Simplified Arabic" w:cs="Simplified Arabic"/>
                <w:sz w:val="24"/>
                <w:szCs w:val="24"/>
              </w:rPr>
            </w:pPr>
            <w:r w:rsidRPr="00E34DAB">
              <w:rPr>
                <w:rFonts w:ascii="Simplified Arabic" w:hAnsi="Simplified Arabic" w:cs="Simplified Arabic"/>
                <w:sz w:val="24"/>
                <w:szCs w:val="24"/>
              </w:rPr>
              <w:t>Kp3 Kp4 Kp5</w:t>
            </w:r>
          </w:p>
        </w:tc>
        <w:tc>
          <w:tcPr>
            <w:tcW w:w="3402" w:type="dxa"/>
          </w:tcPr>
          <w:p w14:paraId="1D88D7FE" w14:textId="42EED7BF" w:rsidR="00CA39DE" w:rsidRPr="00E34DAB" w:rsidRDefault="00CA39DE" w:rsidP="00026FAA">
            <w:pPr>
              <w:pStyle w:val="ListParagraph"/>
              <w:numPr>
                <w:ilvl w:val="0"/>
                <w:numId w:val="9"/>
              </w:numPr>
              <w:bidi/>
              <w:jc w:val="both"/>
              <w:rPr>
                <w:rFonts w:ascii="Simplified Arabic" w:hAnsi="Simplified Arabic" w:cs="Simplified Arabic"/>
              </w:rPr>
            </w:pPr>
            <w:r w:rsidRPr="00E34DAB">
              <w:rPr>
                <w:rFonts w:ascii="Simplified Arabic" w:hAnsi="Simplified Arabic" w:cs="Simplified Arabic"/>
                <w:rtl/>
              </w:rPr>
              <w:t xml:space="preserve">(حالات قيام مسؤولية </w:t>
            </w:r>
            <w:proofErr w:type="gramStart"/>
            <w:r w:rsidRPr="00E34DAB">
              <w:rPr>
                <w:rFonts w:ascii="Simplified Arabic" w:hAnsi="Simplified Arabic" w:cs="Simplified Arabic"/>
                <w:rtl/>
              </w:rPr>
              <w:t>الناقل</w:t>
            </w:r>
            <w:r w:rsidR="00E34DAB" w:rsidRPr="00E34DAB">
              <w:rPr>
                <w:rFonts w:ascii="Simplified Arabic" w:hAnsi="Simplified Arabic" w:cs="Simplified Arabic" w:hint="cs"/>
                <w:rtl/>
              </w:rPr>
              <w:t>),</w:t>
            </w:r>
            <w:proofErr w:type="gramEnd"/>
          </w:p>
          <w:p w14:paraId="68F56E62" w14:textId="25D2F887" w:rsidR="00E74A5D" w:rsidRPr="00E34DAB" w:rsidRDefault="00CA39DE" w:rsidP="00026FAA">
            <w:pPr>
              <w:pStyle w:val="ListParagraph"/>
              <w:numPr>
                <w:ilvl w:val="0"/>
                <w:numId w:val="9"/>
              </w:numPr>
              <w:bidi/>
              <w:jc w:val="both"/>
              <w:rPr>
                <w:rFonts w:ascii="Simplified Arabic" w:hAnsi="Simplified Arabic" w:cs="Simplified Arabic"/>
                <w:rtl/>
              </w:rPr>
            </w:pPr>
            <w:r w:rsidRPr="00E34DAB">
              <w:rPr>
                <w:rFonts w:ascii="Simplified Arabic" w:hAnsi="Simplified Arabic" w:cs="Simplified Arabic"/>
                <w:rtl/>
              </w:rPr>
              <w:t xml:space="preserve">التقادم  </w:t>
            </w:r>
          </w:p>
        </w:tc>
        <w:tc>
          <w:tcPr>
            <w:tcW w:w="2277" w:type="dxa"/>
            <w:vAlign w:val="center"/>
          </w:tcPr>
          <w:p w14:paraId="2A9893BF" w14:textId="65284B5A" w:rsidR="00E74A5D" w:rsidRPr="00E34DAB" w:rsidRDefault="00EA1ED9" w:rsidP="00E34DAB">
            <w:pPr>
              <w:bidi/>
              <w:jc w:val="center"/>
              <w:rPr>
                <w:rFonts w:ascii="Simplified Arabic" w:hAnsi="Simplified Arabic" w:cs="Simplified Arabic"/>
                <w:sz w:val="24"/>
                <w:szCs w:val="24"/>
              </w:rPr>
            </w:pPr>
            <w:r w:rsidRPr="00E34DAB">
              <w:rPr>
                <w:rFonts w:ascii="Simplified Arabic" w:hAnsi="Simplified Arabic" w:cs="Simplified Arabic"/>
                <w:sz w:val="24"/>
                <w:szCs w:val="24"/>
                <w:rtl/>
              </w:rPr>
              <w:t>وجاهي</w:t>
            </w:r>
          </w:p>
        </w:tc>
        <w:tc>
          <w:tcPr>
            <w:tcW w:w="1684" w:type="dxa"/>
            <w:vAlign w:val="center"/>
          </w:tcPr>
          <w:p w14:paraId="3A68E0AD" w14:textId="619B5C58" w:rsidR="00E74A5D" w:rsidRPr="00E34DAB" w:rsidRDefault="00A6128E" w:rsidP="00E34DAB">
            <w:pPr>
              <w:bidi/>
              <w:jc w:val="center"/>
              <w:rPr>
                <w:rFonts w:ascii="Simplified Arabic" w:hAnsi="Simplified Arabic" w:cs="Simplified Arabic"/>
                <w:sz w:val="24"/>
                <w:szCs w:val="24"/>
              </w:rPr>
            </w:pPr>
            <w:r w:rsidRPr="00E34DAB">
              <w:rPr>
                <w:rFonts w:ascii="Simplified Arabic" w:hAnsi="Simplified Arabic" w:cs="Simplified Arabic"/>
                <w:sz w:val="24"/>
                <w:szCs w:val="24"/>
                <w:rtl/>
              </w:rPr>
              <w:t>امتحان كتابي</w:t>
            </w:r>
          </w:p>
        </w:tc>
      </w:tr>
      <w:tr w:rsidR="00E74A5D" w:rsidRPr="00E34DAB" w14:paraId="33881BB0" w14:textId="77777777" w:rsidTr="00E34DAB">
        <w:trPr>
          <w:trHeight w:val="397"/>
        </w:trPr>
        <w:tc>
          <w:tcPr>
            <w:tcW w:w="638" w:type="dxa"/>
            <w:vAlign w:val="center"/>
          </w:tcPr>
          <w:p w14:paraId="22A3E7C2" w14:textId="77777777" w:rsidR="00E74A5D" w:rsidRPr="00E34DAB" w:rsidRDefault="00E74A5D" w:rsidP="00026FAA">
            <w:pPr>
              <w:pStyle w:val="ListParagraph"/>
              <w:numPr>
                <w:ilvl w:val="0"/>
                <w:numId w:val="4"/>
              </w:numPr>
              <w:bidi/>
              <w:ind w:left="0" w:firstLine="0"/>
              <w:jc w:val="both"/>
              <w:rPr>
                <w:rFonts w:ascii="Simplified Arabic" w:hAnsi="Simplified Arabic" w:cs="Simplified Arabic"/>
              </w:rPr>
            </w:pPr>
          </w:p>
        </w:tc>
        <w:tc>
          <w:tcPr>
            <w:tcW w:w="857" w:type="dxa"/>
            <w:vAlign w:val="center"/>
          </w:tcPr>
          <w:p w14:paraId="04FECDF4" w14:textId="4DC3F08A" w:rsidR="00E74A5D" w:rsidRPr="00E34DAB" w:rsidRDefault="00E74A5D" w:rsidP="00E34DAB">
            <w:pPr>
              <w:jc w:val="center"/>
              <w:rPr>
                <w:rFonts w:ascii="Simplified Arabic" w:hAnsi="Simplified Arabic" w:cs="Simplified Arabic"/>
                <w:sz w:val="24"/>
                <w:szCs w:val="24"/>
              </w:rPr>
            </w:pPr>
            <w:r w:rsidRPr="00E34DAB">
              <w:rPr>
                <w:rFonts w:ascii="Simplified Arabic" w:hAnsi="Simplified Arabic" w:cs="Simplified Arabic"/>
                <w:sz w:val="24"/>
                <w:szCs w:val="24"/>
              </w:rPr>
              <w:t>3</w:t>
            </w:r>
          </w:p>
        </w:tc>
        <w:tc>
          <w:tcPr>
            <w:tcW w:w="1130" w:type="dxa"/>
            <w:vAlign w:val="center"/>
          </w:tcPr>
          <w:p w14:paraId="3E2FC044" w14:textId="6708DF5E" w:rsidR="00E74A5D" w:rsidRPr="00E34DAB" w:rsidRDefault="00953A39" w:rsidP="00E34DAB">
            <w:pPr>
              <w:jc w:val="center"/>
              <w:rPr>
                <w:rFonts w:ascii="Simplified Arabic" w:hAnsi="Simplified Arabic" w:cs="Simplified Arabic"/>
                <w:sz w:val="24"/>
                <w:szCs w:val="24"/>
              </w:rPr>
            </w:pPr>
            <w:r w:rsidRPr="00E34DAB">
              <w:rPr>
                <w:rFonts w:ascii="Simplified Arabic" w:hAnsi="Simplified Arabic" w:cs="Simplified Arabic"/>
                <w:sz w:val="24"/>
                <w:szCs w:val="24"/>
              </w:rPr>
              <w:t xml:space="preserve">Kp3 Kp4 Kp5 Sp2 Sp3 Sp4 </w:t>
            </w:r>
            <w:r w:rsidRPr="00E34DAB">
              <w:rPr>
                <w:rFonts w:ascii="Simplified Arabic" w:hAnsi="Simplified Arabic" w:cs="Simplified Arabic"/>
                <w:sz w:val="24"/>
                <w:szCs w:val="24"/>
              </w:rPr>
              <w:lastRenderedPageBreak/>
              <w:t>Cp1 Cp2 Cp3 Cp4</w:t>
            </w:r>
          </w:p>
        </w:tc>
        <w:tc>
          <w:tcPr>
            <w:tcW w:w="3402" w:type="dxa"/>
          </w:tcPr>
          <w:p w14:paraId="5D3375CE" w14:textId="78778E81" w:rsidR="00CA39DE" w:rsidRPr="00E34DAB" w:rsidRDefault="00CA39DE" w:rsidP="00026FAA">
            <w:pPr>
              <w:pStyle w:val="ListParagraph"/>
              <w:numPr>
                <w:ilvl w:val="0"/>
                <w:numId w:val="9"/>
              </w:numPr>
              <w:bidi/>
              <w:jc w:val="both"/>
              <w:rPr>
                <w:rFonts w:ascii="Simplified Arabic" w:hAnsi="Simplified Arabic" w:cs="Simplified Arabic"/>
              </w:rPr>
            </w:pPr>
            <w:r w:rsidRPr="00E34DAB">
              <w:rPr>
                <w:rFonts w:ascii="Simplified Arabic" w:hAnsi="Simplified Arabic" w:cs="Simplified Arabic"/>
                <w:rtl/>
              </w:rPr>
              <w:lastRenderedPageBreak/>
              <w:t xml:space="preserve">إعفاء الناقل البحري من المسؤولية (الحالات </w:t>
            </w:r>
            <w:r w:rsidR="00E34DAB" w:rsidRPr="00E34DAB">
              <w:rPr>
                <w:rFonts w:ascii="Simplified Arabic" w:hAnsi="Simplified Arabic" w:cs="Simplified Arabic" w:hint="cs"/>
                <w:rtl/>
              </w:rPr>
              <w:t>والشروط).</w:t>
            </w:r>
          </w:p>
          <w:p w14:paraId="53B7C7B2" w14:textId="560F15D4" w:rsidR="00CA39DE" w:rsidRPr="00E34DAB" w:rsidRDefault="00CA39DE" w:rsidP="00026FAA">
            <w:pPr>
              <w:pStyle w:val="ListParagraph"/>
              <w:numPr>
                <w:ilvl w:val="0"/>
                <w:numId w:val="9"/>
              </w:numPr>
              <w:bidi/>
              <w:jc w:val="both"/>
              <w:rPr>
                <w:rFonts w:ascii="Simplified Arabic" w:hAnsi="Simplified Arabic" w:cs="Simplified Arabic"/>
              </w:rPr>
            </w:pPr>
            <w:r w:rsidRPr="00E34DAB">
              <w:rPr>
                <w:rFonts w:ascii="Simplified Arabic" w:hAnsi="Simplified Arabic" w:cs="Simplified Arabic"/>
                <w:rtl/>
              </w:rPr>
              <w:t>عبء الاثبات</w:t>
            </w:r>
            <w:r w:rsidR="00E34DAB" w:rsidRPr="00E34DAB">
              <w:rPr>
                <w:rFonts w:ascii="Simplified Arabic" w:hAnsi="Simplified Arabic" w:cs="Simplified Arabic" w:hint="cs"/>
                <w:rtl/>
              </w:rPr>
              <w:t>.</w:t>
            </w:r>
          </w:p>
          <w:p w14:paraId="48EFB423" w14:textId="1BC53B10" w:rsidR="00E74A5D" w:rsidRPr="00E34DAB" w:rsidRDefault="00E74A5D" w:rsidP="00026FAA">
            <w:pPr>
              <w:pStyle w:val="ListParagraph"/>
              <w:numPr>
                <w:ilvl w:val="0"/>
                <w:numId w:val="9"/>
              </w:numPr>
              <w:bidi/>
              <w:jc w:val="both"/>
              <w:rPr>
                <w:rFonts w:ascii="Simplified Arabic" w:hAnsi="Simplified Arabic" w:cs="Simplified Arabic"/>
                <w:rtl/>
              </w:rPr>
            </w:pPr>
            <w:r w:rsidRPr="00E34DAB">
              <w:rPr>
                <w:rFonts w:ascii="Simplified Arabic" w:hAnsi="Simplified Arabic" w:cs="Simplified Arabic"/>
                <w:rtl/>
              </w:rPr>
              <w:lastRenderedPageBreak/>
              <w:t xml:space="preserve"> </w:t>
            </w:r>
            <w:r w:rsidR="008A22AE" w:rsidRPr="00E34DAB">
              <w:rPr>
                <w:rFonts w:ascii="Simplified Arabic" w:hAnsi="Simplified Arabic" w:cs="Simplified Arabic"/>
                <w:rtl/>
              </w:rPr>
              <w:t>اعداد واجب التعليق على حكم او تقديم تقرير عن أي موضوع من المادة ويرصد له 10 علامات</w:t>
            </w:r>
            <w:r w:rsidR="00E34DAB" w:rsidRPr="00E34DAB">
              <w:rPr>
                <w:rFonts w:ascii="Simplified Arabic" w:hAnsi="Simplified Arabic" w:cs="Simplified Arabic" w:hint="cs"/>
                <w:rtl/>
              </w:rPr>
              <w:t>.</w:t>
            </w:r>
          </w:p>
        </w:tc>
        <w:tc>
          <w:tcPr>
            <w:tcW w:w="2277" w:type="dxa"/>
            <w:vAlign w:val="center"/>
          </w:tcPr>
          <w:p w14:paraId="2EDE8ED6" w14:textId="5C0FC2DA" w:rsidR="00E74A5D" w:rsidRPr="00E34DAB" w:rsidRDefault="00EA1ED9" w:rsidP="00E34DAB">
            <w:pPr>
              <w:bidi/>
              <w:jc w:val="center"/>
              <w:rPr>
                <w:rFonts w:ascii="Simplified Arabic" w:hAnsi="Simplified Arabic" w:cs="Simplified Arabic"/>
                <w:sz w:val="24"/>
                <w:szCs w:val="24"/>
              </w:rPr>
            </w:pPr>
            <w:r w:rsidRPr="00E34DAB">
              <w:rPr>
                <w:rFonts w:ascii="Simplified Arabic" w:hAnsi="Simplified Arabic" w:cs="Simplified Arabic"/>
                <w:sz w:val="24"/>
                <w:szCs w:val="24"/>
                <w:rtl/>
              </w:rPr>
              <w:lastRenderedPageBreak/>
              <w:t>وجاه</w:t>
            </w:r>
            <w:r w:rsidR="00E34DAB" w:rsidRPr="00E34DAB">
              <w:rPr>
                <w:rFonts w:ascii="Simplified Arabic" w:hAnsi="Simplified Arabic" w:cs="Simplified Arabic" w:hint="cs"/>
                <w:sz w:val="24"/>
                <w:szCs w:val="24"/>
                <w:rtl/>
              </w:rPr>
              <w:t>ي</w:t>
            </w:r>
          </w:p>
        </w:tc>
        <w:tc>
          <w:tcPr>
            <w:tcW w:w="1684" w:type="dxa"/>
            <w:vAlign w:val="center"/>
          </w:tcPr>
          <w:p w14:paraId="2B1A85B4" w14:textId="24AE80DD" w:rsidR="00E74A5D" w:rsidRPr="00E34DAB" w:rsidRDefault="008A22AE" w:rsidP="00E34DAB">
            <w:pPr>
              <w:bidi/>
              <w:jc w:val="center"/>
              <w:rPr>
                <w:rFonts w:ascii="Simplified Arabic" w:hAnsi="Simplified Arabic" w:cs="Simplified Arabic"/>
                <w:sz w:val="24"/>
                <w:szCs w:val="24"/>
                <w:rtl/>
              </w:rPr>
            </w:pPr>
            <w:r w:rsidRPr="00E34DAB">
              <w:rPr>
                <w:rFonts w:ascii="Simplified Arabic" w:hAnsi="Simplified Arabic" w:cs="Simplified Arabic"/>
                <w:sz w:val="24"/>
                <w:szCs w:val="24"/>
                <w:rtl/>
              </w:rPr>
              <w:t xml:space="preserve">اعداد واجب التعليق على حكم او تقديم تقرير عن أي </w:t>
            </w:r>
            <w:r w:rsidRPr="00E34DAB">
              <w:rPr>
                <w:rFonts w:ascii="Simplified Arabic" w:hAnsi="Simplified Arabic" w:cs="Simplified Arabic"/>
                <w:sz w:val="24"/>
                <w:szCs w:val="24"/>
                <w:rtl/>
              </w:rPr>
              <w:lastRenderedPageBreak/>
              <w:t>موضوع من المادة ويرصد له 10 علامات التقييم الكتروني</w:t>
            </w:r>
          </w:p>
        </w:tc>
      </w:tr>
      <w:tr w:rsidR="00CA39DE" w:rsidRPr="00E34DAB" w14:paraId="3ACE5A03" w14:textId="77777777" w:rsidTr="00E34DAB">
        <w:trPr>
          <w:trHeight w:val="397"/>
        </w:trPr>
        <w:tc>
          <w:tcPr>
            <w:tcW w:w="638" w:type="dxa"/>
            <w:vAlign w:val="center"/>
          </w:tcPr>
          <w:p w14:paraId="079B0BDA" w14:textId="77777777" w:rsidR="00CA39DE" w:rsidRPr="00E34DAB" w:rsidRDefault="00CA39DE" w:rsidP="00026FAA">
            <w:pPr>
              <w:pStyle w:val="ListParagraph"/>
              <w:numPr>
                <w:ilvl w:val="0"/>
                <w:numId w:val="4"/>
              </w:numPr>
              <w:bidi/>
              <w:ind w:left="0" w:firstLine="0"/>
              <w:jc w:val="both"/>
              <w:rPr>
                <w:rFonts w:ascii="Simplified Arabic" w:hAnsi="Simplified Arabic" w:cs="Simplified Arabic"/>
              </w:rPr>
            </w:pPr>
          </w:p>
        </w:tc>
        <w:tc>
          <w:tcPr>
            <w:tcW w:w="857" w:type="dxa"/>
            <w:vAlign w:val="center"/>
          </w:tcPr>
          <w:p w14:paraId="622266A9" w14:textId="70EFB3EC" w:rsidR="00CA39DE" w:rsidRPr="00E34DAB" w:rsidRDefault="00CA39DE" w:rsidP="00E34DAB">
            <w:pPr>
              <w:jc w:val="center"/>
              <w:rPr>
                <w:rFonts w:ascii="Simplified Arabic" w:hAnsi="Simplified Arabic" w:cs="Simplified Arabic"/>
                <w:sz w:val="24"/>
                <w:szCs w:val="24"/>
              </w:rPr>
            </w:pPr>
            <w:r w:rsidRPr="00E34DAB">
              <w:rPr>
                <w:rFonts w:ascii="Simplified Arabic" w:hAnsi="Simplified Arabic" w:cs="Simplified Arabic"/>
                <w:sz w:val="24"/>
                <w:szCs w:val="24"/>
              </w:rPr>
              <w:t>3</w:t>
            </w:r>
          </w:p>
        </w:tc>
        <w:tc>
          <w:tcPr>
            <w:tcW w:w="1130" w:type="dxa"/>
            <w:vAlign w:val="center"/>
          </w:tcPr>
          <w:p w14:paraId="5CC951A3" w14:textId="7303D44D" w:rsidR="00CA39DE" w:rsidRPr="00E34DAB" w:rsidRDefault="00CA39DE" w:rsidP="00E34DAB">
            <w:pPr>
              <w:jc w:val="center"/>
              <w:rPr>
                <w:rFonts w:ascii="Simplified Arabic" w:hAnsi="Simplified Arabic" w:cs="Simplified Arabic"/>
                <w:sz w:val="24"/>
                <w:szCs w:val="24"/>
              </w:rPr>
            </w:pPr>
            <w:r w:rsidRPr="00E34DAB">
              <w:rPr>
                <w:rFonts w:ascii="Simplified Arabic" w:hAnsi="Simplified Arabic" w:cs="Simplified Arabic"/>
                <w:sz w:val="24"/>
                <w:szCs w:val="24"/>
              </w:rPr>
              <w:t>Kp3 Kp4 Kp5</w:t>
            </w:r>
          </w:p>
        </w:tc>
        <w:tc>
          <w:tcPr>
            <w:tcW w:w="3402" w:type="dxa"/>
          </w:tcPr>
          <w:p w14:paraId="44FB0839" w14:textId="5949F9E4" w:rsidR="00CA39DE" w:rsidRPr="00E34DAB" w:rsidRDefault="00CA39DE" w:rsidP="00026FAA">
            <w:pPr>
              <w:pStyle w:val="ListParagraph"/>
              <w:numPr>
                <w:ilvl w:val="0"/>
                <w:numId w:val="9"/>
              </w:numPr>
              <w:bidi/>
              <w:jc w:val="both"/>
              <w:rPr>
                <w:rFonts w:ascii="Simplified Arabic" w:hAnsi="Simplified Arabic" w:cs="Simplified Arabic"/>
              </w:rPr>
            </w:pPr>
            <w:r w:rsidRPr="00E34DAB">
              <w:rPr>
                <w:rFonts w:ascii="Simplified Arabic" w:hAnsi="Simplified Arabic" w:cs="Simplified Arabic"/>
                <w:rtl/>
              </w:rPr>
              <w:t xml:space="preserve">عقد النقل البحري </w:t>
            </w:r>
            <w:r w:rsidR="00E34DAB" w:rsidRPr="00E34DAB">
              <w:rPr>
                <w:rFonts w:ascii="Simplified Arabic" w:hAnsi="Simplified Arabic" w:cs="Simplified Arabic" w:hint="cs"/>
                <w:rtl/>
              </w:rPr>
              <w:t>للمسافرين، تعريف</w:t>
            </w:r>
            <w:r w:rsidRPr="00E34DAB">
              <w:rPr>
                <w:rFonts w:ascii="Simplified Arabic" w:hAnsi="Simplified Arabic" w:cs="Simplified Arabic"/>
                <w:rtl/>
              </w:rPr>
              <w:t xml:space="preserve"> عقد النقل البحري للمسافرين، التزامات </w:t>
            </w:r>
            <w:r w:rsidR="00E34DAB" w:rsidRPr="00E34DAB">
              <w:rPr>
                <w:rFonts w:ascii="Simplified Arabic" w:hAnsi="Simplified Arabic" w:cs="Simplified Arabic" w:hint="cs"/>
                <w:rtl/>
              </w:rPr>
              <w:t>الأطراف.</w:t>
            </w:r>
          </w:p>
          <w:p w14:paraId="324DB7CD" w14:textId="6B3BF3CD" w:rsidR="0065246A" w:rsidRPr="00E34DAB" w:rsidRDefault="0065246A" w:rsidP="00026FAA">
            <w:pPr>
              <w:pStyle w:val="ListParagraph"/>
              <w:numPr>
                <w:ilvl w:val="0"/>
                <w:numId w:val="9"/>
              </w:numPr>
              <w:bidi/>
              <w:jc w:val="both"/>
              <w:rPr>
                <w:rFonts w:ascii="Simplified Arabic" w:hAnsi="Simplified Arabic" w:cs="Simplified Arabic"/>
                <w:rtl/>
              </w:rPr>
            </w:pPr>
            <w:r w:rsidRPr="00E34DAB">
              <w:rPr>
                <w:rFonts w:ascii="Simplified Arabic" w:hAnsi="Simplified Arabic" w:cs="Simplified Arabic"/>
                <w:rtl/>
              </w:rPr>
              <w:t xml:space="preserve">(نطاق مسؤولية الناقل </w:t>
            </w:r>
            <w:r w:rsidR="00E34DAB" w:rsidRPr="00E34DAB">
              <w:rPr>
                <w:rFonts w:ascii="Simplified Arabic" w:hAnsi="Simplified Arabic" w:cs="Simplified Arabic" w:hint="cs"/>
                <w:rtl/>
              </w:rPr>
              <w:t>البحري،</w:t>
            </w:r>
            <w:r w:rsidRPr="00E34DAB">
              <w:rPr>
                <w:rFonts w:ascii="Simplified Arabic" w:hAnsi="Simplified Arabic" w:cs="Simplified Arabic"/>
                <w:rtl/>
              </w:rPr>
              <w:t xml:space="preserve"> تقادم دعوى نقل الأشخاص بحراً</w:t>
            </w:r>
            <w:r w:rsidR="00E34DAB" w:rsidRPr="00E34DAB">
              <w:rPr>
                <w:rFonts w:ascii="Simplified Arabic" w:hAnsi="Simplified Arabic" w:cs="Simplified Arabic" w:hint="cs"/>
                <w:rtl/>
              </w:rPr>
              <w:t>.</w:t>
            </w:r>
          </w:p>
        </w:tc>
        <w:tc>
          <w:tcPr>
            <w:tcW w:w="2277" w:type="dxa"/>
            <w:vAlign w:val="center"/>
          </w:tcPr>
          <w:p w14:paraId="6A91084A" w14:textId="52D1C46E" w:rsidR="00CA39DE" w:rsidRPr="00E34DAB" w:rsidRDefault="00CA39DE" w:rsidP="00E34DAB">
            <w:pPr>
              <w:bidi/>
              <w:jc w:val="center"/>
              <w:rPr>
                <w:rFonts w:ascii="Simplified Arabic" w:hAnsi="Simplified Arabic" w:cs="Simplified Arabic"/>
                <w:sz w:val="24"/>
                <w:szCs w:val="24"/>
              </w:rPr>
            </w:pPr>
            <w:r w:rsidRPr="00E34DAB">
              <w:rPr>
                <w:rFonts w:ascii="Simplified Arabic" w:hAnsi="Simplified Arabic" w:cs="Simplified Arabic"/>
                <w:sz w:val="24"/>
                <w:szCs w:val="24"/>
                <w:rtl/>
              </w:rPr>
              <w:t>وجاهي</w:t>
            </w:r>
          </w:p>
        </w:tc>
        <w:tc>
          <w:tcPr>
            <w:tcW w:w="1684" w:type="dxa"/>
            <w:vAlign w:val="center"/>
          </w:tcPr>
          <w:p w14:paraId="58F7F066" w14:textId="203273A3" w:rsidR="00CA39DE" w:rsidRPr="00E34DAB" w:rsidRDefault="00CA39DE" w:rsidP="00E34DAB">
            <w:pPr>
              <w:bidi/>
              <w:jc w:val="center"/>
              <w:rPr>
                <w:rFonts w:ascii="Simplified Arabic" w:hAnsi="Simplified Arabic" w:cs="Simplified Arabic"/>
                <w:sz w:val="24"/>
                <w:szCs w:val="24"/>
              </w:rPr>
            </w:pPr>
            <w:r w:rsidRPr="00E34DAB">
              <w:rPr>
                <w:rFonts w:ascii="Simplified Arabic" w:hAnsi="Simplified Arabic" w:cs="Simplified Arabic"/>
                <w:sz w:val="24"/>
                <w:szCs w:val="24"/>
                <w:rtl/>
              </w:rPr>
              <w:t>امتحان كتابي</w:t>
            </w:r>
          </w:p>
        </w:tc>
      </w:tr>
      <w:tr w:rsidR="00CA39DE" w:rsidRPr="00E34DAB" w14:paraId="2F4FA4AB" w14:textId="77777777" w:rsidTr="00E34DAB">
        <w:trPr>
          <w:trHeight w:val="397"/>
        </w:trPr>
        <w:tc>
          <w:tcPr>
            <w:tcW w:w="638" w:type="dxa"/>
            <w:vAlign w:val="center"/>
          </w:tcPr>
          <w:p w14:paraId="19600094" w14:textId="77777777" w:rsidR="00CA39DE" w:rsidRPr="00E34DAB" w:rsidRDefault="00CA39DE" w:rsidP="00026FAA">
            <w:pPr>
              <w:pStyle w:val="ListParagraph"/>
              <w:numPr>
                <w:ilvl w:val="0"/>
                <w:numId w:val="4"/>
              </w:numPr>
              <w:bidi/>
              <w:ind w:left="0" w:firstLine="0"/>
              <w:jc w:val="both"/>
              <w:rPr>
                <w:rFonts w:ascii="Simplified Arabic" w:hAnsi="Simplified Arabic" w:cs="Simplified Arabic"/>
              </w:rPr>
            </w:pPr>
          </w:p>
        </w:tc>
        <w:tc>
          <w:tcPr>
            <w:tcW w:w="857" w:type="dxa"/>
            <w:vAlign w:val="center"/>
          </w:tcPr>
          <w:p w14:paraId="1302FF4A" w14:textId="36D6641D" w:rsidR="00CA39DE" w:rsidRPr="00E34DAB" w:rsidRDefault="00CA39DE" w:rsidP="00E34DAB">
            <w:pPr>
              <w:jc w:val="center"/>
              <w:rPr>
                <w:rFonts w:ascii="Simplified Arabic" w:hAnsi="Simplified Arabic" w:cs="Simplified Arabic"/>
                <w:sz w:val="24"/>
                <w:szCs w:val="24"/>
              </w:rPr>
            </w:pPr>
            <w:r w:rsidRPr="00E34DAB">
              <w:rPr>
                <w:rFonts w:ascii="Simplified Arabic" w:hAnsi="Simplified Arabic" w:cs="Simplified Arabic"/>
                <w:sz w:val="24"/>
                <w:szCs w:val="24"/>
              </w:rPr>
              <w:t>3</w:t>
            </w:r>
          </w:p>
        </w:tc>
        <w:tc>
          <w:tcPr>
            <w:tcW w:w="1130" w:type="dxa"/>
            <w:vAlign w:val="center"/>
          </w:tcPr>
          <w:p w14:paraId="75088555" w14:textId="63CB93DB" w:rsidR="00CA39DE" w:rsidRPr="00E34DAB" w:rsidRDefault="00CA39DE" w:rsidP="00E34DAB">
            <w:pPr>
              <w:jc w:val="center"/>
              <w:rPr>
                <w:rFonts w:ascii="Simplified Arabic" w:hAnsi="Simplified Arabic" w:cs="Simplified Arabic"/>
                <w:sz w:val="24"/>
                <w:szCs w:val="24"/>
              </w:rPr>
            </w:pPr>
            <w:r w:rsidRPr="00E34DAB">
              <w:rPr>
                <w:rFonts w:ascii="Simplified Arabic" w:hAnsi="Simplified Arabic" w:cs="Simplified Arabic"/>
                <w:sz w:val="24"/>
                <w:szCs w:val="24"/>
              </w:rPr>
              <w:t>Kp3 Kp4 Kp5</w:t>
            </w:r>
          </w:p>
        </w:tc>
        <w:tc>
          <w:tcPr>
            <w:tcW w:w="3402" w:type="dxa"/>
          </w:tcPr>
          <w:p w14:paraId="06CEB78B" w14:textId="786E1C3E" w:rsidR="0065246A" w:rsidRPr="00E34DAB" w:rsidRDefault="0065246A" w:rsidP="00026FAA">
            <w:pPr>
              <w:pStyle w:val="ListParagraph"/>
              <w:numPr>
                <w:ilvl w:val="0"/>
                <w:numId w:val="9"/>
              </w:numPr>
              <w:bidi/>
              <w:jc w:val="both"/>
              <w:rPr>
                <w:rFonts w:ascii="Simplified Arabic" w:hAnsi="Simplified Arabic" w:cs="Simplified Arabic"/>
              </w:rPr>
            </w:pPr>
            <w:r w:rsidRPr="00E34DAB">
              <w:rPr>
                <w:rFonts w:ascii="Simplified Arabic" w:hAnsi="Simplified Arabic" w:cs="Simplified Arabic"/>
                <w:rtl/>
              </w:rPr>
              <w:t>النقل الجوي</w:t>
            </w:r>
            <w:r w:rsidR="00E34DAB" w:rsidRPr="00E34DAB">
              <w:rPr>
                <w:rFonts w:ascii="Simplified Arabic" w:hAnsi="Simplified Arabic" w:cs="Simplified Arabic" w:hint="cs"/>
                <w:rtl/>
              </w:rPr>
              <w:t>، عقد</w:t>
            </w:r>
            <w:r w:rsidRPr="00E34DAB">
              <w:rPr>
                <w:rFonts w:ascii="Simplified Arabic" w:hAnsi="Simplified Arabic" w:cs="Simplified Arabic"/>
                <w:rtl/>
              </w:rPr>
              <w:t xml:space="preserve"> النقل الجوي، تعريفه وخصائصه</w:t>
            </w:r>
            <w:r w:rsidR="00E34DAB" w:rsidRPr="00E34DAB">
              <w:rPr>
                <w:rFonts w:ascii="Simplified Arabic" w:hAnsi="Simplified Arabic" w:cs="Simplified Arabic" w:hint="cs"/>
                <w:rtl/>
              </w:rPr>
              <w:t>.</w:t>
            </w:r>
          </w:p>
          <w:p w14:paraId="62F00AB5" w14:textId="30C2C4EF" w:rsidR="00CA39DE" w:rsidRPr="00E34DAB" w:rsidRDefault="0065246A" w:rsidP="00026FAA">
            <w:pPr>
              <w:pStyle w:val="ListParagraph"/>
              <w:numPr>
                <w:ilvl w:val="0"/>
                <w:numId w:val="9"/>
              </w:numPr>
              <w:bidi/>
              <w:jc w:val="both"/>
              <w:rPr>
                <w:rFonts w:ascii="Simplified Arabic" w:hAnsi="Simplified Arabic" w:cs="Simplified Arabic"/>
                <w:rtl/>
              </w:rPr>
            </w:pPr>
            <w:r w:rsidRPr="00E34DAB">
              <w:rPr>
                <w:rFonts w:ascii="Simplified Arabic" w:hAnsi="Simplified Arabic" w:cs="Simplified Arabic"/>
                <w:rtl/>
              </w:rPr>
              <w:t>أطرافه والتزامات الناقل الجوي والتزامات المسافر والتزامات الشاحن)</w:t>
            </w:r>
            <w:r w:rsidR="00E34DAB" w:rsidRPr="00E34DAB">
              <w:rPr>
                <w:rFonts w:ascii="Simplified Arabic" w:hAnsi="Simplified Arabic" w:cs="Simplified Arabic" w:hint="cs"/>
                <w:rtl/>
              </w:rPr>
              <w:t>.</w:t>
            </w:r>
          </w:p>
        </w:tc>
        <w:tc>
          <w:tcPr>
            <w:tcW w:w="2277" w:type="dxa"/>
            <w:vAlign w:val="center"/>
          </w:tcPr>
          <w:p w14:paraId="2DD7B346" w14:textId="5ADF84FA" w:rsidR="00CA39DE" w:rsidRPr="00E34DAB" w:rsidRDefault="00CA39DE" w:rsidP="00E34DAB">
            <w:pPr>
              <w:bidi/>
              <w:jc w:val="center"/>
              <w:rPr>
                <w:rFonts w:ascii="Simplified Arabic" w:hAnsi="Simplified Arabic" w:cs="Simplified Arabic"/>
                <w:sz w:val="24"/>
                <w:szCs w:val="24"/>
              </w:rPr>
            </w:pPr>
            <w:r w:rsidRPr="00E34DAB">
              <w:rPr>
                <w:rFonts w:ascii="Simplified Arabic" w:hAnsi="Simplified Arabic" w:cs="Simplified Arabic"/>
                <w:sz w:val="24"/>
                <w:szCs w:val="24"/>
                <w:rtl/>
              </w:rPr>
              <w:t>وجاهي</w:t>
            </w:r>
          </w:p>
        </w:tc>
        <w:tc>
          <w:tcPr>
            <w:tcW w:w="1684" w:type="dxa"/>
            <w:vAlign w:val="center"/>
          </w:tcPr>
          <w:p w14:paraId="47053F06" w14:textId="4A8AFB9F" w:rsidR="00CA39DE" w:rsidRPr="00E34DAB" w:rsidRDefault="00CA39DE" w:rsidP="00E34DAB">
            <w:pPr>
              <w:bidi/>
              <w:jc w:val="center"/>
              <w:rPr>
                <w:rFonts w:ascii="Simplified Arabic" w:hAnsi="Simplified Arabic" w:cs="Simplified Arabic"/>
                <w:sz w:val="24"/>
                <w:szCs w:val="24"/>
              </w:rPr>
            </w:pPr>
            <w:r w:rsidRPr="00E34DAB">
              <w:rPr>
                <w:rFonts w:ascii="Simplified Arabic" w:hAnsi="Simplified Arabic" w:cs="Simplified Arabic"/>
                <w:sz w:val="24"/>
                <w:szCs w:val="24"/>
                <w:rtl/>
              </w:rPr>
              <w:t>امتحان كتابي</w:t>
            </w:r>
          </w:p>
        </w:tc>
      </w:tr>
      <w:tr w:rsidR="00E74A5D" w:rsidRPr="00E34DAB" w14:paraId="1838949C" w14:textId="77777777" w:rsidTr="00E34DAB">
        <w:trPr>
          <w:trHeight w:val="397"/>
        </w:trPr>
        <w:tc>
          <w:tcPr>
            <w:tcW w:w="638" w:type="dxa"/>
            <w:vAlign w:val="center"/>
          </w:tcPr>
          <w:p w14:paraId="1D6D05A5" w14:textId="77777777" w:rsidR="00E74A5D" w:rsidRPr="00E34DAB" w:rsidRDefault="00E74A5D" w:rsidP="00026FAA">
            <w:pPr>
              <w:pStyle w:val="ListParagraph"/>
              <w:numPr>
                <w:ilvl w:val="0"/>
                <w:numId w:val="4"/>
              </w:numPr>
              <w:bidi/>
              <w:ind w:left="0" w:firstLine="0"/>
              <w:jc w:val="both"/>
              <w:rPr>
                <w:rFonts w:ascii="Simplified Arabic" w:hAnsi="Simplified Arabic" w:cs="Simplified Arabic"/>
              </w:rPr>
            </w:pPr>
          </w:p>
        </w:tc>
        <w:tc>
          <w:tcPr>
            <w:tcW w:w="857" w:type="dxa"/>
            <w:vAlign w:val="center"/>
          </w:tcPr>
          <w:p w14:paraId="7A7E5664" w14:textId="59CB7E48" w:rsidR="00E74A5D" w:rsidRPr="00E34DAB" w:rsidRDefault="00E74A5D" w:rsidP="00E34DAB">
            <w:pPr>
              <w:jc w:val="center"/>
              <w:rPr>
                <w:rFonts w:ascii="Simplified Arabic" w:hAnsi="Simplified Arabic" w:cs="Simplified Arabic"/>
                <w:sz w:val="24"/>
                <w:szCs w:val="24"/>
              </w:rPr>
            </w:pPr>
            <w:r w:rsidRPr="00E34DAB">
              <w:rPr>
                <w:rFonts w:ascii="Simplified Arabic" w:hAnsi="Simplified Arabic" w:cs="Simplified Arabic"/>
                <w:sz w:val="24"/>
                <w:szCs w:val="24"/>
              </w:rPr>
              <w:t>3</w:t>
            </w:r>
          </w:p>
        </w:tc>
        <w:tc>
          <w:tcPr>
            <w:tcW w:w="1130" w:type="dxa"/>
            <w:vAlign w:val="center"/>
          </w:tcPr>
          <w:p w14:paraId="5BC53728" w14:textId="183B84A8" w:rsidR="00E74A5D" w:rsidRPr="00E34DAB" w:rsidRDefault="00953A39" w:rsidP="00E34DAB">
            <w:pPr>
              <w:jc w:val="center"/>
              <w:rPr>
                <w:rFonts w:ascii="Simplified Arabic" w:hAnsi="Simplified Arabic" w:cs="Simplified Arabic"/>
                <w:sz w:val="24"/>
                <w:szCs w:val="24"/>
              </w:rPr>
            </w:pPr>
            <w:r w:rsidRPr="00E34DAB">
              <w:rPr>
                <w:rFonts w:ascii="Simplified Arabic" w:hAnsi="Simplified Arabic" w:cs="Simplified Arabic"/>
                <w:sz w:val="24"/>
                <w:szCs w:val="24"/>
              </w:rPr>
              <w:t>Kp3 Kp4 Kp5</w:t>
            </w:r>
          </w:p>
        </w:tc>
        <w:tc>
          <w:tcPr>
            <w:tcW w:w="3402" w:type="dxa"/>
          </w:tcPr>
          <w:p w14:paraId="031E2980" w14:textId="12AD5BF3" w:rsidR="0065246A" w:rsidRPr="00E34DAB" w:rsidRDefault="0065246A" w:rsidP="00026FAA">
            <w:pPr>
              <w:pStyle w:val="ListParagraph"/>
              <w:numPr>
                <w:ilvl w:val="0"/>
                <w:numId w:val="9"/>
              </w:numPr>
              <w:bidi/>
              <w:jc w:val="both"/>
              <w:rPr>
                <w:rFonts w:ascii="Simplified Arabic" w:hAnsi="Simplified Arabic" w:cs="Simplified Arabic"/>
              </w:rPr>
            </w:pPr>
            <w:r w:rsidRPr="00E34DAB">
              <w:rPr>
                <w:rFonts w:ascii="Simplified Arabic" w:hAnsi="Simplified Arabic" w:cs="Simplified Arabic"/>
                <w:rtl/>
              </w:rPr>
              <w:t xml:space="preserve">مسؤولية الناقل الجوي في عقد نقل المسافرين والبضائع (الوفاة، والاصابة، </w:t>
            </w:r>
            <w:r w:rsidR="00E34DAB" w:rsidRPr="00E34DAB">
              <w:rPr>
                <w:rFonts w:ascii="Simplified Arabic" w:hAnsi="Simplified Arabic" w:cs="Simplified Arabic" w:hint="cs"/>
                <w:rtl/>
              </w:rPr>
              <w:t>والتأخير، وهلا</w:t>
            </w:r>
            <w:r w:rsidR="00E34DAB" w:rsidRPr="00E34DAB">
              <w:rPr>
                <w:rFonts w:ascii="Simplified Arabic" w:hAnsi="Simplified Arabic" w:cs="Simplified Arabic" w:hint="eastAsia"/>
                <w:rtl/>
              </w:rPr>
              <w:t>ك</w:t>
            </w:r>
            <w:r w:rsidRPr="00E34DAB">
              <w:rPr>
                <w:rFonts w:ascii="Simplified Arabic" w:hAnsi="Simplified Arabic" w:cs="Simplified Arabic"/>
                <w:rtl/>
              </w:rPr>
              <w:t xml:space="preserve"> البضائع، وهلاك الامتعة)</w:t>
            </w:r>
            <w:r w:rsidR="00E34DAB" w:rsidRPr="00E34DAB">
              <w:rPr>
                <w:rFonts w:ascii="Simplified Arabic" w:hAnsi="Simplified Arabic" w:cs="Simplified Arabic" w:hint="cs"/>
                <w:rtl/>
              </w:rPr>
              <w:t>.</w:t>
            </w:r>
            <w:r w:rsidRPr="00E34DAB">
              <w:rPr>
                <w:rFonts w:ascii="Simplified Arabic" w:hAnsi="Simplified Arabic" w:cs="Simplified Arabic"/>
                <w:rtl/>
              </w:rPr>
              <w:t xml:space="preserve">    </w:t>
            </w:r>
          </w:p>
          <w:p w14:paraId="37E1EB0C" w14:textId="4A7779A9" w:rsidR="00E74A5D" w:rsidRPr="00E34DAB" w:rsidRDefault="0065246A" w:rsidP="00026FAA">
            <w:pPr>
              <w:pStyle w:val="ListParagraph"/>
              <w:numPr>
                <w:ilvl w:val="0"/>
                <w:numId w:val="9"/>
              </w:numPr>
              <w:bidi/>
              <w:jc w:val="both"/>
              <w:rPr>
                <w:rFonts w:ascii="Simplified Arabic" w:hAnsi="Simplified Arabic" w:cs="Simplified Arabic"/>
                <w:rtl/>
              </w:rPr>
            </w:pPr>
            <w:r w:rsidRPr="00E34DAB">
              <w:rPr>
                <w:rFonts w:ascii="Simplified Arabic" w:hAnsi="Simplified Arabic" w:cs="Simplified Arabic"/>
                <w:rtl/>
              </w:rPr>
              <w:t>حالات دفع المسؤولية</w:t>
            </w:r>
            <w:r w:rsidR="00026FAA" w:rsidRPr="00E34DAB">
              <w:rPr>
                <w:rFonts w:ascii="Simplified Arabic" w:hAnsi="Simplified Arabic" w:cs="Simplified Arabic" w:hint="cs"/>
                <w:rtl/>
              </w:rPr>
              <w:t>.</w:t>
            </w:r>
            <w:r w:rsidRPr="00E34DAB">
              <w:rPr>
                <w:rFonts w:ascii="Simplified Arabic" w:hAnsi="Simplified Arabic" w:cs="Simplified Arabic"/>
                <w:rtl/>
              </w:rPr>
              <w:t xml:space="preserve">   </w:t>
            </w:r>
          </w:p>
        </w:tc>
        <w:tc>
          <w:tcPr>
            <w:tcW w:w="2277" w:type="dxa"/>
            <w:vAlign w:val="center"/>
          </w:tcPr>
          <w:p w14:paraId="71030C50" w14:textId="7217C9DA" w:rsidR="00E74A5D" w:rsidRPr="00E34DAB" w:rsidRDefault="00EA1ED9" w:rsidP="00E34DAB">
            <w:pPr>
              <w:bidi/>
              <w:jc w:val="center"/>
              <w:rPr>
                <w:rFonts w:ascii="Simplified Arabic" w:hAnsi="Simplified Arabic" w:cs="Simplified Arabic"/>
                <w:sz w:val="24"/>
                <w:szCs w:val="24"/>
              </w:rPr>
            </w:pPr>
            <w:r w:rsidRPr="00E34DAB">
              <w:rPr>
                <w:rFonts w:ascii="Simplified Arabic" w:hAnsi="Simplified Arabic" w:cs="Simplified Arabic"/>
                <w:sz w:val="24"/>
                <w:szCs w:val="24"/>
                <w:rtl/>
              </w:rPr>
              <w:t xml:space="preserve">وجاهي </w:t>
            </w:r>
          </w:p>
        </w:tc>
        <w:tc>
          <w:tcPr>
            <w:tcW w:w="1684" w:type="dxa"/>
            <w:vAlign w:val="center"/>
          </w:tcPr>
          <w:p w14:paraId="1CFC5AEA" w14:textId="50E3E092" w:rsidR="00E74A5D" w:rsidRPr="00E34DAB" w:rsidRDefault="00A6128E" w:rsidP="00E34DAB">
            <w:pPr>
              <w:bidi/>
              <w:jc w:val="center"/>
              <w:rPr>
                <w:rFonts w:ascii="Simplified Arabic" w:hAnsi="Simplified Arabic" w:cs="Simplified Arabic"/>
                <w:sz w:val="24"/>
                <w:szCs w:val="24"/>
              </w:rPr>
            </w:pPr>
            <w:r w:rsidRPr="00E34DAB">
              <w:rPr>
                <w:rFonts w:ascii="Simplified Arabic" w:hAnsi="Simplified Arabic" w:cs="Simplified Arabic"/>
                <w:sz w:val="24"/>
                <w:szCs w:val="24"/>
                <w:rtl/>
              </w:rPr>
              <w:t>امتحان كتابي</w:t>
            </w:r>
          </w:p>
        </w:tc>
      </w:tr>
      <w:tr w:rsidR="00E74A5D" w:rsidRPr="00E34DAB" w14:paraId="3BBFB4BE" w14:textId="77777777" w:rsidTr="00E34DAB">
        <w:trPr>
          <w:trHeight w:val="397"/>
        </w:trPr>
        <w:tc>
          <w:tcPr>
            <w:tcW w:w="638" w:type="dxa"/>
            <w:vAlign w:val="center"/>
          </w:tcPr>
          <w:p w14:paraId="4DA9D0BB" w14:textId="77777777" w:rsidR="00E74A5D" w:rsidRPr="00E34DAB" w:rsidRDefault="00E74A5D" w:rsidP="00026FAA">
            <w:pPr>
              <w:pStyle w:val="ListParagraph"/>
              <w:numPr>
                <w:ilvl w:val="0"/>
                <w:numId w:val="4"/>
              </w:numPr>
              <w:bidi/>
              <w:ind w:left="0" w:firstLine="0"/>
              <w:jc w:val="both"/>
              <w:rPr>
                <w:rFonts w:ascii="Simplified Arabic" w:hAnsi="Simplified Arabic" w:cs="Simplified Arabic"/>
              </w:rPr>
            </w:pPr>
          </w:p>
        </w:tc>
        <w:tc>
          <w:tcPr>
            <w:tcW w:w="857" w:type="dxa"/>
            <w:vAlign w:val="center"/>
          </w:tcPr>
          <w:p w14:paraId="06B96849" w14:textId="6EB87083" w:rsidR="00E74A5D" w:rsidRPr="00E34DAB" w:rsidRDefault="00E74A5D" w:rsidP="00E34DAB">
            <w:pPr>
              <w:jc w:val="center"/>
              <w:rPr>
                <w:rFonts w:ascii="Simplified Arabic" w:hAnsi="Simplified Arabic" w:cs="Simplified Arabic"/>
                <w:sz w:val="24"/>
                <w:szCs w:val="24"/>
              </w:rPr>
            </w:pPr>
            <w:r w:rsidRPr="00E34DAB">
              <w:rPr>
                <w:rFonts w:ascii="Simplified Arabic" w:hAnsi="Simplified Arabic" w:cs="Simplified Arabic"/>
                <w:sz w:val="24"/>
                <w:szCs w:val="24"/>
              </w:rPr>
              <w:t>3</w:t>
            </w:r>
          </w:p>
        </w:tc>
        <w:tc>
          <w:tcPr>
            <w:tcW w:w="1130" w:type="dxa"/>
            <w:vAlign w:val="center"/>
          </w:tcPr>
          <w:p w14:paraId="11E25D8A" w14:textId="77777777" w:rsidR="00E74A5D" w:rsidRPr="00E34DAB" w:rsidRDefault="00E74A5D" w:rsidP="00E34DAB">
            <w:pPr>
              <w:jc w:val="center"/>
              <w:rPr>
                <w:rFonts w:ascii="Simplified Arabic" w:hAnsi="Simplified Arabic" w:cs="Simplified Arabic"/>
                <w:sz w:val="24"/>
                <w:szCs w:val="24"/>
              </w:rPr>
            </w:pPr>
          </w:p>
        </w:tc>
        <w:tc>
          <w:tcPr>
            <w:tcW w:w="3402" w:type="dxa"/>
          </w:tcPr>
          <w:p w14:paraId="342B2045" w14:textId="22EF22EE" w:rsidR="00E74A5D" w:rsidRPr="00E34DAB" w:rsidRDefault="00E74A5D" w:rsidP="00E34DAB">
            <w:pPr>
              <w:bidi/>
              <w:ind w:left="-18"/>
              <w:jc w:val="center"/>
              <w:rPr>
                <w:rFonts w:ascii="Simplified Arabic" w:hAnsi="Simplified Arabic" w:cs="Simplified Arabic"/>
                <w:b/>
                <w:bCs/>
                <w:sz w:val="24"/>
                <w:szCs w:val="24"/>
                <w:rtl/>
                <w:lang w:bidi="ar-JO"/>
              </w:rPr>
            </w:pPr>
            <w:r w:rsidRPr="00E34DAB">
              <w:rPr>
                <w:rFonts w:ascii="Simplified Arabic" w:hAnsi="Simplified Arabic" w:cs="Simplified Arabic"/>
                <w:b/>
                <w:bCs/>
                <w:sz w:val="24"/>
                <w:szCs w:val="24"/>
                <w:rtl/>
                <w:lang w:bidi="ar-JO"/>
              </w:rPr>
              <w:t>الامتحان النهائي</w:t>
            </w:r>
          </w:p>
        </w:tc>
        <w:tc>
          <w:tcPr>
            <w:tcW w:w="2277" w:type="dxa"/>
            <w:vAlign w:val="center"/>
          </w:tcPr>
          <w:p w14:paraId="7581C630" w14:textId="77777777" w:rsidR="00E74A5D" w:rsidRPr="00E34DAB" w:rsidRDefault="00E74A5D" w:rsidP="00026FAA">
            <w:pPr>
              <w:jc w:val="center"/>
              <w:rPr>
                <w:rFonts w:ascii="Simplified Arabic" w:hAnsi="Simplified Arabic" w:cs="Simplified Arabic"/>
                <w:sz w:val="24"/>
                <w:szCs w:val="24"/>
              </w:rPr>
            </w:pPr>
          </w:p>
        </w:tc>
        <w:tc>
          <w:tcPr>
            <w:tcW w:w="1684" w:type="dxa"/>
            <w:vAlign w:val="center"/>
          </w:tcPr>
          <w:p w14:paraId="0E9D1873" w14:textId="77777777" w:rsidR="00E74A5D" w:rsidRPr="00E34DAB" w:rsidRDefault="00E74A5D" w:rsidP="00026FAA">
            <w:pPr>
              <w:jc w:val="center"/>
              <w:rPr>
                <w:rFonts w:ascii="Simplified Arabic" w:hAnsi="Simplified Arabic" w:cs="Simplified Arabic"/>
                <w:sz w:val="24"/>
                <w:szCs w:val="24"/>
              </w:rPr>
            </w:pPr>
          </w:p>
        </w:tc>
      </w:tr>
    </w:tbl>
    <w:p w14:paraId="59C4946D" w14:textId="050474DD" w:rsidR="00C26319" w:rsidRPr="00026FAA" w:rsidRDefault="00C26319" w:rsidP="00026FAA">
      <w:pPr>
        <w:jc w:val="both"/>
        <w:rPr>
          <w:rFonts w:ascii="Simplified Arabic" w:hAnsi="Simplified Arabic" w:cs="Simplified Arabic"/>
          <w:sz w:val="28"/>
          <w:szCs w:val="28"/>
          <w:rtl/>
        </w:rPr>
      </w:pPr>
    </w:p>
    <w:tbl>
      <w:tblPr>
        <w:tblStyle w:val="TableGrid3"/>
        <w:bidiVisual/>
        <w:tblW w:w="9776" w:type="dxa"/>
        <w:tblLook w:val="04A0" w:firstRow="1" w:lastRow="0" w:firstColumn="1" w:lastColumn="0" w:noHBand="0" w:noVBand="1"/>
      </w:tblPr>
      <w:tblGrid>
        <w:gridCol w:w="2405"/>
        <w:gridCol w:w="7371"/>
      </w:tblGrid>
      <w:tr w:rsidR="00D862D9" w:rsidRPr="00026FAA" w14:paraId="56DA0CFB" w14:textId="77777777" w:rsidTr="00D862D9">
        <w:trPr>
          <w:trHeight w:val="397"/>
        </w:trPr>
        <w:tc>
          <w:tcPr>
            <w:tcW w:w="9776" w:type="dxa"/>
            <w:gridSpan w:val="2"/>
            <w:shd w:val="clear" w:color="auto" w:fill="D9D9D9"/>
            <w:vAlign w:val="center"/>
          </w:tcPr>
          <w:p w14:paraId="657F11C8" w14:textId="77777777" w:rsidR="00D862D9" w:rsidRPr="00026FAA" w:rsidRDefault="00D862D9" w:rsidP="00D862D9">
            <w:pPr>
              <w:bidi/>
              <w:spacing w:before="120"/>
              <w:jc w:val="center"/>
              <w:rPr>
                <w:rFonts w:ascii="Simplified Arabic" w:eastAsia="Calibri" w:hAnsi="Simplified Arabic" w:cs="Simplified Arabic"/>
                <w:b/>
                <w:bCs/>
                <w:color w:val="000000"/>
                <w:sz w:val="28"/>
                <w:szCs w:val="28"/>
                <w:rtl/>
                <w:lang w:bidi="ar-JO"/>
              </w:rPr>
            </w:pPr>
            <w:r w:rsidRPr="00026FAA">
              <w:rPr>
                <w:rFonts w:ascii="Simplified Arabic" w:eastAsia="Calibri" w:hAnsi="Simplified Arabic" w:cs="Simplified Arabic"/>
                <w:b/>
                <w:bCs/>
                <w:color w:val="000000"/>
                <w:sz w:val="28"/>
                <w:szCs w:val="28"/>
                <w:rtl/>
                <w:lang w:bidi="ar-JO"/>
              </w:rPr>
              <w:t>المكونات</w:t>
            </w:r>
          </w:p>
        </w:tc>
      </w:tr>
      <w:tr w:rsidR="00D862D9" w:rsidRPr="00026FAA" w14:paraId="335FD594" w14:textId="77777777" w:rsidTr="00D862D9">
        <w:trPr>
          <w:trHeight w:val="397"/>
        </w:trPr>
        <w:tc>
          <w:tcPr>
            <w:tcW w:w="2405" w:type="dxa"/>
            <w:shd w:val="clear" w:color="auto" w:fill="D9D9D9"/>
            <w:vAlign w:val="center"/>
          </w:tcPr>
          <w:p w14:paraId="0630E589" w14:textId="77777777" w:rsidR="00D862D9" w:rsidRPr="00026FAA" w:rsidRDefault="00D862D9" w:rsidP="00D862D9">
            <w:pPr>
              <w:bidi/>
              <w:spacing w:before="120"/>
              <w:jc w:val="both"/>
              <w:rPr>
                <w:rFonts w:ascii="Simplified Arabic" w:eastAsia="Calibri" w:hAnsi="Simplified Arabic" w:cs="Simplified Arabic"/>
                <w:b/>
                <w:bCs/>
                <w:color w:val="000000"/>
                <w:sz w:val="28"/>
                <w:szCs w:val="28"/>
                <w:lang w:bidi="ar-JO"/>
              </w:rPr>
            </w:pPr>
            <w:r w:rsidRPr="00026FAA">
              <w:rPr>
                <w:rFonts w:ascii="Simplified Arabic" w:eastAsia="Calibri" w:hAnsi="Simplified Arabic" w:cs="Simplified Arabic"/>
                <w:b/>
                <w:bCs/>
                <w:color w:val="000000"/>
                <w:sz w:val="28"/>
                <w:szCs w:val="28"/>
                <w:rtl/>
                <w:lang w:bidi="ar-JO"/>
              </w:rPr>
              <w:t>الكتاب</w:t>
            </w:r>
          </w:p>
        </w:tc>
        <w:tc>
          <w:tcPr>
            <w:tcW w:w="7371" w:type="dxa"/>
            <w:vAlign w:val="center"/>
          </w:tcPr>
          <w:p w14:paraId="2C4D1F96" w14:textId="3BF292D1" w:rsidR="0065246A" w:rsidRPr="00026FAA" w:rsidRDefault="0065246A" w:rsidP="00026FAA">
            <w:pPr>
              <w:bidi/>
              <w:spacing w:before="120"/>
              <w:jc w:val="both"/>
              <w:rPr>
                <w:rFonts w:ascii="Simplified Arabic" w:eastAsia="Calibri" w:hAnsi="Simplified Arabic" w:cs="Simplified Arabic"/>
                <w:color w:val="000000"/>
                <w:sz w:val="28"/>
                <w:szCs w:val="28"/>
                <w:rtl/>
                <w:lang w:bidi="ar-JO"/>
              </w:rPr>
            </w:pPr>
            <w:r w:rsidRPr="00026FAA">
              <w:rPr>
                <w:rFonts w:ascii="Simplified Arabic" w:eastAsia="Calibri" w:hAnsi="Simplified Arabic" w:cs="Simplified Arabic"/>
                <w:b/>
                <w:bCs/>
                <w:color w:val="000000"/>
                <w:sz w:val="28"/>
                <w:szCs w:val="28"/>
                <w:rtl/>
                <w:lang w:bidi="ar-JO"/>
              </w:rPr>
              <w:t xml:space="preserve">- </w:t>
            </w:r>
            <w:r w:rsidRPr="00026FAA">
              <w:rPr>
                <w:rFonts w:ascii="Simplified Arabic" w:eastAsia="Calibri" w:hAnsi="Simplified Arabic" w:cs="Simplified Arabic"/>
                <w:color w:val="000000"/>
                <w:sz w:val="28"/>
                <w:szCs w:val="28"/>
                <w:rtl/>
                <w:lang w:bidi="ar-JO"/>
              </w:rPr>
              <w:t>القانون البحري / د. عادل المقدادي /2024م / دار الثقافة للنشر والتوزيع</w:t>
            </w:r>
            <w:r w:rsidRPr="00026FAA">
              <w:rPr>
                <w:rFonts w:ascii="Simplified Arabic" w:eastAsia="Calibri" w:hAnsi="Simplified Arabic" w:cs="Simplified Arabic"/>
                <w:color w:val="000000"/>
                <w:sz w:val="28"/>
                <w:szCs w:val="28"/>
                <w:lang w:bidi="ar-JO"/>
              </w:rPr>
              <w:t xml:space="preserve"> </w:t>
            </w:r>
          </w:p>
          <w:p w14:paraId="1CE25EE9" w14:textId="624A0A43" w:rsidR="00D862D9" w:rsidRPr="00026FAA" w:rsidRDefault="0065246A" w:rsidP="00026FAA">
            <w:pPr>
              <w:bidi/>
              <w:spacing w:before="120"/>
              <w:ind w:left="35"/>
              <w:jc w:val="both"/>
              <w:rPr>
                <w:rFonts w:ascii="Simplified Arabic" w:eastAsia="Calibri" w:hAnsi="Simplified Arabic" w:cs="Simplified Arabic"/>
                <w:b/>
                <w:bCs/>
                <w:color w:val="000000"/>
                <w:sz w:val="28"/>
                <w:szCs w:val="28"/>
                <w:lang w:bidi="ar-JO"/>
              </w:rPr>
            </w:pPr>
            <w:r w:rsidRPr="00026FAA">
              <w:rPr>
                <w:rFonts w:ascii="Simplified Arabic" w:eastAsia="Calibri" w:hAnsi="Simplified Arabic" w:cs="Simplified Arabic"/>
                <w:color w:val="000000"/>
                <w:sz w:val="28"/>
                <w:szCs w:val="28"/>
                <w:rtl/>
                <w:lang w:bidi="ar-JO"/>
              </w:rPr>
              <w:t xml:space="preserve">- القانون الجوي </w:t>
            </w:r>
            <w:r w:rsidR="00026FAA" w:rsidRPr="00026FAA">
              <w:rPr>
                <w:rFonts w:ascii="Simplified Arabic" w:eastAsia="Calibri" w:hAnsi="Simplified Arabic" w:cs="Simplified Arabic" w:hint="cs"/>
                <w:color w:val="000000"/>
                <w:sz w:val="28"/>
                <w:szCs w:val="28"/>
                <w:rtl/>
                <w:lang w:bidi="ar-JO"/>
              </w:rPr>
              <w:t>الدولي،</w:t>
            </w:r>
            <w:r w:rsidRPr="00026FAA">
              <w:rPr>
                <w:rFonts w:ascii="Simplified Arabic" w:eastAsia="Calibri" w:hAnsi="Simplified Arabic" w:cs="Simplified Arabic"/>
                <w:color w:val="000000"/>
                <w:sz w:val="28"/>
                <w:szCs w:val="28"/>
                <w:rtl/>
                <w:lang w:bidi="ar-JO"/>
              </w:rPr>
              <w:t xml:space="preserve"> أ.</w:t>
            </w:r>
            <w:r w:rsidR="00026FAA" w:rsidRPr="00026FAA">
              <w:rPr>
                <w:rFonts w:ascii="Simplified Arabic" w:eastAsia="Calibri" w:hAnsi="Simplified Arabic" w:cs="Simplified Arabic" w:hint="cs"/>
                <w:color w:val="000000"/>
                <w:sz w:val="28"/>
                <w:szCs w:val="28"/>
                <w:rtl/>
                <w:lang w:bidi="ar-JO"/>
              </w:rPr>
              <w:t>د. طال</w:t>
            </w:r>
            <w:r w:rsidR="00026FAA" w:rsidRPr="00026FAA">
              <w:rPr>
                <w:rFonts w:ascii="Simplified Arabic" w:eastAsia="Calibri" w:hAnsi="Simplified Arabic" w:cs="Simplified Arabic" w:hint="eastAsia"/>
                <w:color w:val="000000"/>
                <w:sz w:val="28"/>
                <w:szCs w:val="28"/>
                <w:rtl/>
                <w:lang w:bidi="ar-JO"/>
              </w:rPr>
              <w:t>ب</w:t>
            </w:r>
            <w:r w:rsidRPr="00026FAA">
              <w:rPr>
                <w:rFonts w:ascii="Simplified Arabic" w:eastAsia="Calibri" w:hAnsi="Simplified Arabic" w:cs="Simplified Arabic"/>
                <w:color w:val="000000"/>
                <w:sz w:val="28"/>
                <w:szCs w:val="28"/>
                <w:rtl/>
                <w:lang w:bidi="ar-JO"/>
              </w:rPr>
              <w:t xml:space="preserve"> حسن موسى /2022م / دار الثقافة للنشر والتوزيع</w:t>
            </w:r>
          </w:p>
        </w:tc>
      </w:tr>
      <w:tr w:rsidR="00D862D9" w:rsidRPr="00026FAA" w14:paraId="4246479A" w14:textId="77777777" w:rsidTr="00D862D9">
        <w:trPr>
          <w:trHeight w:val="397"/>
        </w:trPr>
        <w:tc>
          <w:tcPr>
            <w:tcW w:w="2405" w:type="dxa"/>
            <w:shd w:val="clear" w:color="auto" w:fill="D9D9D9"/>
            <w:vAlign w:val="center"/>
          </w:tcPr>
          <w:p w14:paraId="7E916CCC" w14:textId="77777777" w:rsidR="00D862D9" w:rsidRPr="00026FAA" w:rsidRDefault="00D862D9" w:rsidP="00D862D9">
            <w:pPr>
              <w:bidi/>
              <w:spacing w:before="120"/>
              <w:jc w:val="both"/>
              <w:rPr>
                <w:rFonts w:ascii="Simplified Arabic" w:eastAsia="Calibri" w:hAnsi="Simplified Arabic" w:cs="Simplified Arabic"/>
                <w:b/>
                <w:bCs/>
                <w:color w:val="000000"/>
                <w:sz w:val="28"/>
                <w:szCs w:val="28"/>
                <w:lang w:bidi="ar-JO"/>
              </w:rPr>
            </w:pPr>
            <w:r w:rsidRPr="00026FAA">
              <w:rPr>
                <w:rFonts w:ascii="Simplified Arabic" w:eastAsia="Calibri" w:hAnsi="Simplified Arabic" w:cs="Simplified Arabic"/>
                <w:b/>
                <w:bCs/>
                <w:color w:val="000000"/>
                <w:sz w:val="28"/>
                <w:szCs w:val="28"/>
                <w:rtl/>
                <w:lang w:bidi="ar-JO"/>
              </w:rPr>
              <w:t>المراجع</w:t>
            </w:r>
          </w:p>
        </w:tc>
        <w:tc>
          <w:tcPr>
            <w:tcW w:w="7371" w:type="dxa"/>
            <w:vAlign w:val="center"/>
          </w:tcPr>
          <w:p w14:paraId="6F2438EE" w14:textId="145231C6" w:rsidR="0065246A" w:rsidRPr="00026FAA" w:rsidRDefault="0065246A" w:rsidP="00026FAA">
            <w:pPr>
              <w:bidi/>
              <w:spacing w:before="120"/>
              <w:jc w:val="both"/>
              <w:rPr>
                <w:rFonts w:ascii="Simplified Arabic" w:eastAsia="Calibri" w:hAnsi="Simplified Arabic" w:cs="Simplified Arabic"/>
                <w:color w:val="000000"/>
                <w:sz w:val="28"/>
                <w:szCs w:val="28"/>
                <w:rtl/>
                <w:lang w:bidi="ar-JO"/>
              </w:rPr>
            </w:pPr>
            <w:r w:rsidRPr="00026FAA">
              <w:rPr>
                <w:rFonts w:ascii="Simplified Arabic" w:eastAsia="Calibri" w:hAnsi="Simplified Arabic" w:cs="Simplified Arabic"/>
                <w:b/>
                <w:bCs/>
                <w:color w:val="000000"/>
                <w:sz w:val="28"/>
                <w:szCs w:val="28"/>
                <w:lang w:bidi="ar-JO"/>
              </w:rPr>
              <w:t xml:space="preserve"> - </w:t>
            </w:r>
            <w:r w:rsidRPr="00026FAA">
              <w:rPr>
                <w:rFonts w:ascii="Simplified Arabic" w:eastAsia="Calibri" w:hAnsi="Simplified Arabic" w:cs="Simplified Arabic"/>
                <w:color w:val="000000"/>
                <w:sz w:val="28"/>
                <w:szCs w:val="28"/>
                <w:rtl/>
                <w:lang w:bidi="ar-JO"/>
              </w:rPr>
              <w:t>القانون البحري ، أ.د.طالب حسن موسى /2022م / دار الثقافة للنشر والتوزيع</w:t>
            </w:r>
          </w:p>
          <w:p w14:paraId="5BA9049C" w14:textId="7CB73BD7" w:rsidR="0065246A" w:rsidRPr="00026FAA" w:rsidRDefault="0065246A" w:rsidP="00026FAA">
            <w:pPr>
              <w:bidi/>
              <w:spacing w:before="120"/>
              <w:jc w:val="both"/>
              <w:rPr>
                <w:rFonts w:ascii="Simplified Arabic" w:eastAsia="Calibri" w:hAnsi="Simplified Arabic" w:cs="Simplified Arabic"/>
                <w:color w:val="000000"/>
                <w:sz w:val="28"/>
                <w:szCs w:val="28"/>
                <w:rtl/>
                <w:lang w:bidi="ar-JO"/>
              </w:rPr>
            </w:pPr>
            <w:r w:rsidRPr="00026FAA">
              <w:rPr>
                <w:rFonts w:ascii="Simplified Arabic" w:eastAsia="Calibri" w:hAnsi="Simplified Arabic" w:cs="Simplified Arabic"/>
                <w:color w:val="000000"/>
                <w:sz w:val="28"/>
                <w:szCs w:val="28"/>
                <w:lang w:bidi="ar-JO"/>
              </w:rPr>
              <w:t xml:space="preserve">- </w:t>
            </w:r>
            <w:r w:rsidRPr="00026FAA">
              <w:rPr>
                <w:rFonts w:ascii="Simplified Arabic" w:eastAsia="Calibri" w:hAnsi="Simplified Arabic" w:cs="Simplified Arabic"/>
                <w:color w:val="000000"/>
                <w:sz w:val="28"/>
                <w:szCs w:val="28"/>
                <w:rtl/>
                <w:lang w:bidi="ar-JO"/>
              </w:rPr>
              <w:t>القانون البحري ، د.لطيف جبر كوماني /2001م / دار الثقافة للنشر والتوزيع</w:t>
            </w:r>
          </w:p>
          <w:p w14:paraId="7E22C223" w14:textId="24AB982C" w:rsidR="0065246A" w:rsidRPr="00026FAA" w:rsidRDefault="0065246A" w:rsidP="00026FAA">
            <w:pPr>
              <w:bidi/>
              <w:spacing w:before="120"/>
              <w:jc w:val="both"/>
              <w:rPr>
                <w:rFonts w:ascii="Simplified Arabic" w:eastAsia="Calibri" w:hAnsi="Simplified Arabic" w:cs="Simplified Arabic"/>
                <w:color w:val="000000"/>
                <w:sz w:val="28"/>
                <w:szCs w:val="28"/>
                <w:rtl/>
                <w:lang w:bidi="ar-JO"/>
              </w:rPr>
            </w:pPr>
            <w:r w:rsidRPr="00026FAA">
              <w:rPr>
                <w:rFonts w:ascii="Simplified Arabic" w:eastAsia="Calibri" w:hAnsi="Simplified Arabic" w:cs="Simplified Arabic"/>
                <w:color w:val="000000"/>
                <w:sz w:val="28"/>
                <w:szCs w:val="28"/>
                <w:lang w:bidi="ar-JO"/>
              </w:rPr>
              <w:t xml:space="preserve">- </w:t>
            </w:r>
            <w:r w:rsidRPr="00026FAA">
              <w:rPr>
                <w:rFonts w:ascii="Simplified Arabic" w:eastAsia="Calibri" w:hAnsi="Simplified Arabic" w:cs="Simplified Arabic"/>
                <w:color w:val="000000"/>
                <w:sz w:val="28"/>
                <w:szCs w:val="28"/>
                <w:rtl/>
                <w:lang w:bidi="ar-JO"/>
              </w:rPr>
              <w:t>القانون الجوي- دراسة مقارنة ، أ.د أكرم ياملكي</w:t>
            </w:r>
          </w:p>
          <w:p w14:paraId="2C07CCBD" w14:textId="463EC688" w:rsidR="00D862D9" w:rsidRPr="00026FAA" w:rsidRDefault="0065246A" w:rsidP="00026FAA">
            <w:pPr>
              <w:bidi/>
              <w:spacing w:before="120"/>
              <w:jc w:val="both"/>
              <w:rPr>
                <w:rFonts w:ascii="Simplified Arabic" w:eastAsia="Calibri" w:hAnsi="Simplified Arabic" w:cs="Simplified Arabic"/>
                <w:b/>
                <w:bCs/>
                <w:color w:val="000000"/>
                <w:sz w:val="28"/>
                <w:szCs w:val="28"/>
                <w:lang w:bidi="ar-JO"/>
              </w:rPr>
            </w:pPr>
            <w:r w:rsidRPr="00026FAA">
              <w:rPr>
                <w:rFonts w:ascii="Simplified Arabic" w:eastAsia="Calibri" w:hAnsi="Simplified Arabic" w:cs="Simplified Arabic"/>
                <w:color w:val="000000"/>
                <w:sz w:val="28"/>
                <w:szCs w:val="28"/>
                <w:rtl/>
                <w:lang w:bidi="ar-JO"/>
              </w:rPr>
              <w:t xml:space="preserve">- قانون التجارة </w:t>
            </w:r>
            <w:proofErr w:type="gramStart"/>
            <w:r w:rsidRPr="00026FAA">
              <w:rPr>
                <w:rFonts w:ascii="Simplified Arabic" w:eastAsia="Calibri" w:hAnsi="Simplified Arabic" w:cs="Simplified Arabic"/>
                <w:color w:val="000000"/>
                <w:sz w:val="28"/>
                <w:szCs w:val="28"/>
                <w:rtl/>
                <w:lang w:bidi="ar-JO"/>
              </w:rPr>
              <w:t>البحرية ،</w:t>
            </w:r>
            <w:proofErr w:type="gramEnd"/>
            <w:r w:rsidRPr="00026FAA">
              <w:rPr>
                <w:rFonts w:ascii="Simplified Arabic" w:eastAsia="Calibri" w:hAnsi="Simplified Arabic" w:cs="Simplified Arabic"/>
                <w:color w:val="000000"/>
                <w:sz w:val="28"/>
                <w:szCs w:val="28"/>
                <w:rtl/>
                <w:lang w:bidi="ar-JO"/>
              </w:rPr>
              <w:t xml:space="preserve"> قانون الطيران المدني، قانون التجارة، اتفاقية هامبورغ </w:t>
            </w:r>
            <w:r w:rsidRPr="00026FAA">
              <w:rPr>
                <w:rFonts w:ascii="Simplified Arabic" w:eastAsia="Calibri" w:hAnsi="Simplified Arabic" w:cs="Simplified Arabic"/>
                <w:color w:val="000000"/>
                <w:sz w:val="28"/>
                <w:szCs w:val="28"/>
                <w:rtl/>
                <w:lang w:bidi="ar-JO"/>
              </w:rPr>
              <w:lastRenderedPageBreak/>
              <w:t>للنقل البحري، اتفاقية مونتريال للنقل الجوي،</w:t>
            </w:r>
          </w:p>
        </w:tc>
      </w:tr>
      <w:tr w:rsidR="00D862D9" w:rsidRPr="00026FAA" w14:paraId="241CE3AB" w14:textId="77777777" w:rsidTr="00D862D9">
        <w:trPr>
          <w:trHeight w:val="397"/>
        </w:trPr>
        <w:tc>
          <w:tcPr>
            <w:tcW w:w="2405" w:type="dxa"/>
            <w:shd w:val="clear" w:color="auto" w:fill="D9D9D9"/>
            <w:vAlign w:val="center"/>
          </w:tcPr>
          <w:p w14:paraId="1D35A9BA" w14:textId="77777777" w:rsidR="00D862D9" w:rsidRPr="00026FAA" w:rsidRDefault="00D862D9" w:rsidP="00D862D9">
            <w:pPr>
              <w:bidi/>
              <w:spacing w:before="120"/>
              <w:jc w:val="both"/>
              <w:rPr>
                <w:rFonts w:ascii="Simplified Arabic" w:eastAsia="Calibri" w:hAnsi="Simplified Arabic" w:cs="Simplified Arabic"/>
                <w:b/>
                <w:bCs/>
                <w:color w:val="000000"/>
                <w:sz w:val="28"/>
                <w:szCs w:val="28"/>
                <w:lang w:bidi="ar-JO"/>
              </w:rPr>
            </w:pPr>
            <w:r w:rsidRPr="00026FAA">
              <w:rPr>
                <w:rFonts w:ascii="Simplified Arabic" w:eastAsia="Calibri" w:hAnsi="Simplified Arabic" w:cs="Simplified Arabic"/>
                <w:b/>
                <w:bCs/>
                <w:color w:val="000000"/>
                <w:sz w:val="28"/>
                <w:szCs w:val="28"/>
                <w:rtl/>
                <w:lang w:bidi="ar-JO"/>
              </w:rPr>
              <w:lastRenderedPageBreak/>
              <w:t>موصى به للقراءة</w:t>
            </w:r>
          </w:p>
        </w:tc>
        <w:tc>
          <w:tcPr>
            <w:tcW w:w="7371" w:type="dxa"/>
            <w:vAlign w:val="center"/>
          </w:tcPr>
          <w:p w14:paraId="2EBD02B0" w14:textId="23910CA9" w:rsidR="00D862D9" w:rsidRPr="00026FAA" w:rsidRDefault="00327369" w:rsidP="00327369">
            <w:pPr>
              <w:pStyle w:val="ListParagraph"/>
              <w:numPr>
                <w:ilvl w:val="0"/>
                <w:numId w:val="9"/>
              </w:numPr>
              <w:bidi/>
              <w:spacing w:before="120"/>
              <w:jc w:val="both"/>
              <w:rPr>
                <w:rFonts w:ascii="Simplified Arabic" w:eastAsia="Calibri" w:hAnsi="Simplified Arabic" w:cs="Simplified Arabic"/>
                <w:color w:val="000000"/>
                <w:sz w:val="28"/>
                <w:szCs w:val="28"/>
              </w:rPr>
            </w:pPr>
            <w:r w:rsidRPr="00026FAA">
              <w:rPr>
                <w:rFonts w:ascii="Simplified Arabic" w:eastAsia="Calibri" w:hAnsi="Simplified Arabic" w:cs="Simplified Arabic"/>
                <w:color w:val="000000"/>
                <w:sz w:val="28"/>
                <w:szCs w:val="28"/>
                <w:rtl/>
              </w:rPr>
              <w:t xml:space="preserve">المشروحات والفيديوهات على موقل المودل </w:t>
            </w:r>
          </w:p>
        </w:tc>
      </w:tr>
      <w:tr w:rsidR="00D862D9" w:rsidRPr="00026FAA" w14:paraId="251F1AE5" w14:textId="77777777" w:rsidTr="00D862D9">
        <w:trPr>
          <w:trHeight w:val="397"/>
        </w:trPr>
        <w:tc>
          <w:tcPr>
            <w:tcW w:w="2405" w:type="dxa"/>
            <w:shd w:val="clear" w:color="auto" w:fill="D9D9D9"/>
            <w:vAlign w:val="center"/>
          </w:tcPr>
          <w:p w14:paraId="0356E6C6" w14:textId="77777777" w:rsidR="00D862D9" w:rsidRPr="00026FAA" w:rsidRDefault="00D862D9" w:rsidP="00D862D9">
            <w:pPr>
              <w:bidi/>
              <w:spacing w:before="120"/>
              <w:jc w:val="both"/>
              <w:rPr>
                <w:rFonts w:ascii="Simplified Arabic" w:eastAsia="Calibri" w:hAnsi="Simplified Arabic" w:cs="Simplified Arabic"/>
                <w:b/>
                <w:bCs/>
                <w:color w:val="000000"/>
                <w:sz w:val="28"/>
                <w:szCs w:val="28"/>
                <w:lang w:bidi="ar-JO"/>
              </w:rPr>
            </w:pPr>
            <w:r w:rsidRPr="00026FAA">
              <w:rPr>
                <w:rFonts w:ascii="Simplified Arabic" w:eastAsia="Calibri" w:hAnsi="Simplified Arabic" w:cs="Simplified Arabic"/>
                <w:b/>
                <w:bCs/>
                <w:color w:val="000000"/>
                <w:sz w:val="28"/>
                <w:szCs w:val="28"/>
                <w:rtl/>
                <w:lang w:bidi="ar-JO"/>
              </w:rPr>
              <w:t>مادة إلكترونية</w:t>
            </w:r>
          </w:p>
        </w:tc>
        <w:tc>
          <w:tcPr>
            <w:tcW w:w="7371" w:type="dxa"/>
            <w:vAlign w:val="center"/>
          </w:tcPr>
          <w:p w14:paraId="1BAE5D8D" w14:textId="77777777" w:rsidR="0065246A" w:rsidRPr="00026FAA" w:rsidRDefault="0065246A" w:rsidP="0065246A">
            <w:pPr>
              <w:spacing w:before="120"/>
              <w:jc w:val="both"/>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lang w:bidi="ar-JO"/>
              </w:rPr>
              <w:t>1-</w:t>
            </w:r>
            <w:r w:rsidRPr="00026FAA">
              <w:rPr>
                <w:rFonts w:ascii="Simplified Arabic" w:eastAsia="Calibri" w:hAnsi="Simplified Arabic" w:cs="Simplified Arabic"/>
                <w:color w:val="000000"/>
                <w:sz w:val="28"/>
                <w:szCs w:val="28"/>
                <w:lang w:bidi="ar-JO"/>
              </w:rPr>
              <w:tab/>
              <w:t>https://www.qistas.com</w:t>
            </w:r>
          </w:p>
          <w:p w14:paraId="37DFF0A1" w14:textId="0B47A771" w:rsidR="00D862D9" w:rsidRPr="00026FAA" w:rsidRDefault="0065246A" w:rsidP="0065246A">
            <w:pPr>
              <w:spacing w:before="120"/>
              <w:jc w:val="both"/>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lang w:bidi="ar-JO"/>
              </w:rPr>
              <w:t>2-</w:t>
            </w:r>
            <w:r w:rsidRPr="00026FAA">
              <w:rPr>
                <w:rFonts w:ascii="Simplified Arabic" w:eastAsia="Calibri" w:hAnsi="Simplified Arabic" w:cs="Simplified Arabic"/>
                <w:color w:val="000000"/>
                <w:sz w:val="28"/>
                <w:szCs w:val="28"/>
                <w:lang w:bidi="ar-JO"/>
              </w:rPr>
              <w:tab/>
              <w:t xml:space="preserve">www.shipping.com.jo </w:t>
            </w:r>
            <w:r w:rsidRPr="00026FAA">
              <w:rPr>
                <w:rFonts w:ascii="Simplified Arabic" w:eastAsia="Calibri" w:hAnsi="Simplified Arabic" w:cs="Simplified Arabic"/>
                <w:color w:val="000000"/>
                <w:sz w:val="28"/>
                <w:szCs w:val="28"/>
                <w:rtl/>
                <w:lang w:bidi="ar-JO"/>
              </w:rPr>
              <w:t>نقابة ملاحقة الأردن</w:t>
            </w:r>
          </w:p>
        </w:tc>
      </w:tr>
      <w:tr w:rsidR="00D862D9" w:rsidRPr="00026FAA" w14:paraId="14AE2579" w14:textId="77777777" w:rsidTr="00D862D9">
        <w:trPr>
          <w:trHeight w:val="397"/>
        </w:trPr>
        <w:tc>
          <w:tcPr>
            <w:tcW w:w="2405" w:type="dxa"/>
            <w:shd w:val="clear" w:color="auto" w:fill="D9D9D9"/>
            <w:vAlign w:val="center"/>
          </w:tcPr>
          <w:p w14:paraId="355784D4" w14:textId="77777777" w:rsidR="00D862D9" w:rsidRPr="00026FAA" w:rsidRDefault="00D862D9" w:rsidP="00D862D9">
            <w:pPr>
              <w:bidi/>
              <w:spacing w:before="120"/>
              <w:jc w:val="both"/>
              <w:rPr>
                <w:rFonts w:ascii="Simplified Arabic" w:eastAsia="Calibri" w:hAnsi="Simplified Arabic" w:cs="Simplified Arabic"/>
                <w:b/>
                <w:bCs/>
                <w:color w:val="000000"/>
                <w:sz w:val="28"/>
                <w:szCs w:val="28"/>
                <w:lang w:bidi="ar-JO"/>
              </w:rPr>
            </w:pPr>
            <w:r w:rsidRPr="00026FAA">
              <w:rPr>
                <w:rFonts w:ascii="Simplified Arabic" w:eastAsia="Calibri" w:hAnsi="Simplified Arabic" w:cs="Simplified Arabic"/>
                <w:b/>
                <w:bCs/>
                <w:color w:val="000000"/>
                <w:sz w:val="28"/>
                <w:szCs w:val="28"/>
                <w:rtl/>
                <w:lang w:bidi="ar-JO"/>
              </w:rPr>
              <w:t>مواقع أخرى</w:t>
            </w:r>
          </w:p>
        </w:tc>
        <w:tc>
          <w:tcPr>
            <w:tcW w:w="7371" w:type="dxa"/>
            <w:vAlign w:val="center"/>
          </w:tcPr>
          <w:p w14:paraId="798F9759" w14:textId="726BD2C1" w:rsidR="00D862D9" w:rsidRPr="00026FAA" w:rsidRDefault="00327369" w:rsidP="00D862D9">
            <w:pPr>
              <w:bidi/>
              <w:spacing w:before="120"/>
              <w:jc w:val="both"/>
              <w:rPr>
                <w:rFonts w:ascii="Simplified Arabic" w:eastAsia="Calibri" w:hAnsi="Simplified Arabic" w:cs="Simplified Arabic"/>
                <w:b/>
                <w:bCs/>
                <w:color w:val="000000"/>
                <w:sz w:val="28"/>
                <w:szCs w:val="28"/>
                <w:rtl/>
                <w:lang w:bidi="ar-JO"/>
              </w:rPr>
            </w:pPr>
            <w:r w:rsidRPr="00026FAA">
              <w:rPr>
                <w:rFonts w:ascii="Simplified Arabic" w:eastAsia="Calibri" w:hAnsi="Simplified Arabic" w:cs="Simplified Arabic"/>
                <w:b/>
                <w:bCs/>
                <w:color w:val="000000"/>
                <w:sz w:val="28"/>
                <w:szCs w:val="28"/>
                <w:rtl/>
                <w:lang w:bidi="ar-JO"/>
              </w:rPr>
              <w:t>-</w:t>
            </w:r>
          </w:p>
        </w:tc>
      </w:tr>
    </w:tbl>
    <w:p w14:paraId="77E05B69" w14:textId="77777777" w:rsidR="00C26319" w:rsidRDefault="00C26319">
      <w:pPr>
        <w:rPr>
          <w:rFonts w:ascii="Simplified Arabic" w:hAnsi="Simplified Arabic" w:cs="Simplified Arabic"/>
          <w:sz w:val="28"/>
          <w:szCs w:val="28"/>
          <w:rtl/>
        </w:rPr>
      </w:pPr>
    </w:p>
    <w:tbl>
      <w:tblPr>
        <w:bidiVisual/>
        <w:tblW w:w="97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694"/>
        <w:gridCol w:w="1219"/>
        <w:gridCol w:w="1664"/>
        <w:gridCol w:w="1119"/>
        <w:gridCol w:w="636"/>
        <w:gridCol w:w="636"/>
        <w:gridCol w:w="641"/>
        <w:gridCol w:w="11"/>
        <w:gridCol w:w="652"/>
        <w:gridCol w:w="636"/>
        <w:gridCol w:w="708"/>
        <w:gridCol w:w="1129"/>
      </w:tblGrid>
      <w:tr w:rsidR="005E79A9" w:rsidRPr="00026FAA" w14:paraId="5DC09E8F" w14:textId="77777777" w:rsidTr="00E34DAB">
        <w:trPr>
          <w:trHeight w:val="397"/>
        </w:trPr>
        <w:tc>
          <w:tcPr>
            <w:tcW w:w="1913" w:type="dxa"/>
            <w:gridSpan w:val="2"/>
            <w:tcBorders>
              <w:bottom w:val="double" w:sz="4" w:space="0" w:color="auto"/>
            </w:tcBorders>
            <w:shd w:val="clear" w:color="auto" w:fill="D9D9D9"/>
          </w:tcPr>
          <w:p w14:paraId="2D0183FF" w14:textId="77777777" w:rsidR="005E79A9" w:rsidRPr="00026FAA" w:rsidRDefault="005E79A9" w:rsidP="00D862D9">
            <w:pPr>
              <w:bidi/>
              <w:spacing w:before="120" w:after="0" w:line="240" w:lineRule="auto"/>
              <w:jc w:val="center"/>
              <w:rPr>
                <w:rFonts w:ascii="Simplified Arabic" w:eastAsia="Calibri" w:hAnsi="Simplified Arabic" w:cs="Simplified Arabic"/>
                <w:b/>
                <w:bCs/>
                <w:color w:val="000000"/>
                <w:sz w:val="28"/>
                <w:szCs w:val="28"/>
                <w:rtl/>
                <w:lang w:bidi="ar-JO"/>
              </w:rPr>
            </w:pPr>
          </w:p>
        </w:tc>
        <w:tc>
          <w:tcPr>
            <w:tcW w:w="7832" w:type="dxa"/>
            <w:gridSpan w:val="10"/>
            <w:tcBorders>
              <w:bottom w:val="double" w:sz="4" w:space="0" w:color="auto"/>
            </w:tcBorders>
            <w:shd w:val="clear" w:color="auto" w:fill="D9D9D9"/>
            <w:vAlign w:val="center"/>
          </w:tcPr>
          <w:p w14:paraId="751FBDC8" w14:textId="302C428A" w:rsidR="005E79A9" w:rsidRPr="00026FAA" w:rsidRDefault="005E79A9" w:rsidP="00D862D9">
            <w:pPr>
              <w:bidi/>
              <w:spacing w:before="120" w:after="0" w:line="240" w:lineRule="auto"/>
              <w:jc w:val="center"/>
              <w:rPr>
                <w:rFonts w:ascii="Simplified Arabic" w:eastAsia="Calibri" w:hAnsi="Simplified Arabic" w:cs="Simplified Arabic"/>
                <w:b/>
                <w:bCs/>
                <w:color w:val="000000"/>
                <w:sz w:val="28"/>
                <w:szCs w:val="28"/>
                <w:rtl/>
                <w:lang w:bidi="ar-JO"/>
              </w:rPr>
            </w:pPr>
            <w:r w:rsidRPr="00026FAA">
              <w:rPr>
                <w:rFonts w:ascii="Simplified Arabic" w:eastAsia="Calibri" w:hAnsi="Simplified Arabic" w:cs="Simplified Arabic"/>
                <w:b/>
                <w:bCs/>
                <w:color w:val="000000"/>
                <w:sz w:val="28"/>
                <w:szCs w:val="28"/>
                <w:rtl/>
                <w:lang w:bidi="ar-JO"/>
              </w:rPr>
              <w:t>خطة تقييم المقرر</w:t>
            </w:r>
          </w:p>
        </w:tc>
      </w:tr>
      <w:tr w:rsidR="005E79A9" w:rsidRPr="00026FAA" w14:paraId="54DF4346" w14:textId="77777777" w:rsidTr="00E34DAB">
        <w:trPr>
          <w:trHeight w:val="397"/>
        </w:trPr>
        <w:tc>
          <w:tcPr>
            <w:tcW w:w="3577" w:type="dxa"/>
            <w:gridSpan w:val="3"/>
            <w:vMerge w:val="restart"/>
            <w:shd w:val="clear" w:color="auto" w:fill="D9D9D9"/>
            <w:vAlign w:val="center"/>
          </w:tcPr>
          <w:p w14:paraId="418FCC5C" w14:textId="77777777" w:rsidR="005E79A9" w:rsidRPr="00026FAA" w:rsidRDefault="005E79A9" w:rsidP="00D862D9">
            <w:pPr>
              <w:bidi/>
              <w:spacing w:before="120" w:after="0" w:line="240" w:lineRule="auto"/>
              <w:jc w:val="both"/>
              <w:rPr>
                <w:rFonts w:ascii="Simplified Arabic" w:eastAsia="Calibri" w:hAnsi="Simplified Arabic" w:cs="Simplified Arabic"/>
                <w:b/>
                <w:bCs/>
                <w:color w:val="000000"/>
                <w:sz w:val="28"/>
                <w:szCs w:val="28"/>
                <w:lang w:bidi="ar-JO"/>
              </w:rPr>
            </w:pPr>
            <w:r w:rsidRPr="00026FAA">
              <w:rPr>
                <w:rFonts w:ascii="Simplified Arabic" w:eastAsia="Calibri" w:hAnsi="Simplified Arabic" w:cs="Simplified Arabic"/>
                <w:b/>
                <w:bCs/>
                <w:color w:val="000000"/>
                <w:sz w:val="28"/>
                <w:szCs w:val="28"/>
                <w:rtl/>
                <w:lang w:bidi="ar-JO"/>
              </w:rPr>
              <w:t>أدوات التقييم</w:t>
            </w:r>
          </w:p>
        </w:tc>
        <w:tc>
          <w:tcPr>
            <w:tcW w:w="1119" w:type="dxa"/>
            <w:vMerge w:val="restart"/>
            <w:shd w:val="clear" w:color="auto" w:fill="D9D9D9"/>
            <w:vAlign w:val="center"/>
          </w:tcPr>
          <w:p w14:paraId="449FBB4A" w14:textId="77777777" w:rsidR="005E79A9" w:rsidRPr="00026FAA" w:rsidRDefault="005E79A9" w:rsidP="00D862D9">
            <w:pPr>
              <w:bidi/>
              <w:spacing w:before="120" w:after="0" w:line="240" w:lineRule="auto"/>
              <w:jc w:val="center"/>
              <w:rPr>
                <w:rFonts w:ascii="Simplified Arabic" w:eastAsia="Calibri" w:hAnsi="Simplified Arabic" w:cs="Simplified Arabic"/>
                <w:b/>
                <w:bCs/>
                <w:color w:val="000000"/>
                <w:sz w:val="28"/>
                <w:szCs w:val="28"/>
                <w:lang w:bidi="ar-JO"/>
              </w:rPr>
            </w:pPr>
            <w:r w:rsidRPr="00026FAA">
              <w:rPr>
                <w:rFonts w:ascii="Simplified Arabic" w:eastAsia="Calibri" w:hAnsi="Simplified Arabic" w:cs="Simplified Arabic"/>
                <w:b/>
                <w:bCs/>
                <w:color w:val="000000"/>
                <w:sz w:val="28"/>
                <w:szCs w:val="28"/>
                <w:rtl/>
                <w:lang w:bidi="ar-JO"/>
              </w:rPr>
              <w:t>الدرجة</w:t>
            </w:r>
          </w:p>
        </w:tc>
        <w:tc>
          <w:tcPr>
            <w:tcW w:w="1913" w:type="dxa"/>
            <w:gridSpan w:val="3"/>
            <w:shd w:val="clear" w:color="auto" w:fill="D9D9D9"/>
          </w:tcPr>
          <w:p w14:paraId="402C996D" w14:textId="77777777" w:rsidR="005E79A9" w:rsidRPr="00026FAA" w:rsidRDefault="005E79A9" w:rsidP="00D862D9">
            <w:pPr>
              <w:bidi/>
              <w:spacing w:before="120" w:after="0" w:line="240" w:lineRule="auto"/>
              <w:jc w:val="center"/>
              <w:rPr>
                <w:rFonts w:ascii="Simplified Arabic" w:eastAsia="Calibri" w:hAnsi="Simplified Arabic" w:cs="Simplified Arabic"/>
                <w:b/>
                <w:bCs/>
                <w:color w:val="000000"/>
                <w:sz w:val="28"/>
                <w:szCs w:val="28"/>
                <w:rtl/>
                <w:lang w:bidi="ar-JO"/>
              </w:rPr>
            </w:pPr>
          </w:p>
        </w:tc>
        <w:tc>
          <w:tcPr>
            <w:tcW w:w="3136" w:type="dxa"/>
            <w:gridSpan w:val="5"/>
            <w:tcBorders>
              <w:bottom w:val="double" w:sz="4" w:space="0" w:color="auto"/>
            </w:tcBorders>
            <w:shd w:val="clear" w:color="auto" w:fill="D9D9D9"/>
            <w:vAlign w:val="center"/>
          </w:tcPr>
          <w:p w14:paraId="3EE0E5DE" w14:textId="2E319BA3" w:rsidR="005E79A9" w:rsidRPr="00026FAA" w:rsidRDefault="005E79A9" w:rsidP="00D862D9">
            <w:pPr>
              <w:bidi/>
              <w:spacing w:before="120" w:after="0" w:line="240" w:lineRule="auto"/>
              <w:jc w:val="center"/>
              <w:rPr>
                <w:rFonts w:ascii="Simplified Arabic" w:eastAsia="Calibri" w:hAnsi="Simplified Arabic" w:cs="Simplified Arabic"/>
                <w:b/>
                <w:bCs/>
                <w:color w:val="000000"/>
                <w:sz w:val="28"/>
                <w:szCs w:val="28"/>
                <w:rtl/>
                <w:lang w:bidi="ar-JO"/>
              </w:rPr>
            </w:pPr>
            <w:r w:rsidRPr="00026FAA">
              <w:rPr>
                <w:rFonts w:ascii="Simplified Arabic" w:eastAsia="Calibri" w:hAnsi="Simplified Arabic" w:cs="Simplified Arabic"/>
                <w:b/>
                <w:bCs/>
                <w:color w:val="000000"/>
                <w:sz w:val="28"/>
                <w:szCs w:val="28"/>
                <w:rtl/>
                <w:lang w:bidi="ar-JO"/>
              </w:rPr>
              <w:t>المخرجات</w:t>
            </w:r>
          </w:p>
        </w:tc>
      </w:tr>
      <w:tr w:rsidR="005E79A9" w:rsidRPr="00026FAA" w14:paraId="41D83B2A" w14:textId="77777777" w:rsidTr="00E34DAB">
        <w:trPr>
          <w:trHeight w:val="397"/>
        </w:trPr>
        <w:tc>
          <w:tcPr>
            <w:tcW w:w="3577" w:type="dxa"/>
            <w:gridSpan w:val="3"/>
            <w:vMerge/>
            <w:tcBorders>
              <w:bottom w:val="double" w:sz="4" w:space="0" w:color="auto"/>
            </w:tcBorders>
            <w:shd w:val="clear" w:color="auto" w:fill="D9D9D9"/>
            <w:vAlign w:val="center"/>
          </w:tcPr>
          <w:p w14:paraId="1424B52A" w14:textId="77777777" w:rsidR="005E79A9" w:rsidRPr="00026FAA" w:rsidRDefault="005E79A9" w:rsidP="00D862D9">
            <w:pPr>
              <w:bidi/>
              <w:spacing w:before="120" w:after="0" w:line="240" w:lineRule="auto"/>
              <w:jc w:val="both"/>
              <w:rPr>
                <w:rFonts w:ascii="Simplified Arabic" w:eastAsia="Calibri" w:hAnsi="Simplified Arabic" w:cs="Simplified Arabic"/>
                <w:b/>
                <w:bCs/>
                <w:color w:val="000000"/>
                <w:sz w:val="28"/>
                <w:szCs w:val="28"/>
                <w:lang w:bidi="ar-JO"/>
              </w:rPr>
            </w:pPr>
          </w:p>
        </w:tc>
        <w:tc>
          <w:tcPr>
            <w:tcW w:w="1119" w:type="dxa"/>
            <w:vMerge/>
            <w:tcBorders>
              <w:bottom w:val="double" w:sz="4" w:space="0" w:color="auto"/>
            </w:tcBorders>
            <w:shd w:val="clear" w:color="auto" w:fill="D9D9D9"/>
            <w:vAlign w:val="center"/>
          </w:tcPr>
          <w:p w14:paraId="5F46D2D7" w14:textId="77777777" w:rsidR="005E79A9" w:rsidRPr="00026FAA" w:rsidRDefault="005E79A9" w:rsidP="00D862D9">
            <w:pPr>
              <w:bidi/>
              <w:spacing w:before="120" w:after="0" w:line="240" w:lineRule="auto"/>
              <w:jc w:val="center"/>
              <w:rPr>
                <w:rFonts w:ascii="Simplified Arabic" w:eastAsia="Calibri" w:hAnsi="Simplified Arabic" w:cs="Simplified Arabic"/>
                <w:b/>
                <w:bCs/>
                <w:color w:val="000000"/>
                <w:sz w:val="28"/>
                <w:szCs w:val="28"/>
                <w:lang w:bidi="ar-JO"/>
              </w:rPr>
            </w:pPr>
          </w:p>
        </w:tc>
        <w:tc>
          <w:tcPr>
            <w:tcW w:w="636" w:type="dxa"/>
            <w:tcBorders>
              <w:bottom w:val="double" w:sz="4" w:space="0" w:color="auto"/>
            </w:tcBorders>
            <w:shd w:val="clear" w:color="auto" w:fill="D9D9D9"/>
            <w:vAlign w:val="center"/>
          </w:tcPr>
          <w:p w14:paraId="3B135FFE" w14:textId="77777777" w:rsidR="005E79A9" w:rsidRPr="00026FAA" w:rsidRDefault="005E79A9" w:rsidP="00D862D9">
            <w:pPr>
              <w:bidi/>
              <w:spacing w:before="120" w:after="0" w:line="240" w:lineRule="auto"/>
              <w:jc w:val="center"/>
              <w:rPr>
                <w:rFonts w:ascii="Simplified Arabic" w:eastAsia="Calibri" w:hAnsi="Simplified Arabic" w:cs="Simplified Arabic"/>
                <w:b/>
                <w:bCs/>
                <w:color w:val="000000"/>
                <w:sz w:val="28"/>
                <w:szCs w:val="28"/>
                <w:lang w:bidi="ar-JO"/>
              </w:rPr>
            </w:pPr>
          </w:p>
        </w:tc>
        <w:tc>
          <w:tcPr>
            <w:tcW w:w="636" w:type="dxa"/>
            <w:tcBorders>
              <w:bottom w:val="double" w:sz="4" w:space="0" w:color="auto"/>
            </w:tcBorders>
            <w:shd w:val="clear" w:color="auto" w:fill="D9D9D9"/>
            <w:vAlign w:val="center"/>
          </w:tcPr>
          <w:p w14:paraId="71565D9A" w14:textId="77777777" w:rsidR="005E79A9" w:rsidRPr="00026FAA" w:rsidRDefault="005E79A9" w:rsidP="00D862D9">
            <w:pPr>
              <w:bidi/>
              <w:spacing w:before="120" w:after="0" w:line="240" w:lineRule="auto"/>
              <w:jc w:val="center"/>
              <w:rPr>
                <w:rFonts w:ascii="Simplified Arabic" w:eastAsia="Calibri" w:hAnsi="Simplified Arabic" w:cs="Simplified Arabic"/>
                <w:b/>
                <w:bCs/>
                <w:color w:val="000000"/>
                <w:sz w:val="28"/>
                <w:szCs w:val="28"/>
                <w:lang w:bidi="ar-JO"/>
              </w:rPr>
            </w:pPr>
          </w:p>
        </w:tc>
        <w:tc>
          <w:tcPr>
            <w:tcW w:w="652" w:type="dxa"/>
            <w:gridSpan w:val="2"/>
            <w:tcBorders>
              <w:bottom w:val="double" w:sz="4" w:space="0" w:color="auto"/>
            </w:tcBorders>
            <w:shd w:val="clear" w:color="auto" w:fill="D9D9D9"/>
            <w:vAlign w:val="center"/>
          </w:tcPr>
          <w:p w14:paraId="1951BDFB" w14:textId="77777777" w:rsidR="005E79A9" w:rsidRPr="00026FAA" w:rsidRDefault="005E79A9" w:rsidP="00D862D9">
            <w:pPr>
              <w:bidi/>
              <w:spacing w:before="120" w:after="0" w:line="240" w:lineRule="auto"/>
              <w:jc w:val="center"/>
              <w:rPr>
                <w:rFonts w:ascii="Simplified Arabic" w:eastAsia="Calibri" w:hAnsi="Simplified Arabic" w:cs="Simplified Arabic"/>
                <w:b/>
                <w:bCs/>
                <w:color w:val="000000"/>
                <w:sz w:val="28"/>
                <w:szCs w:val="28"/>
                <w:lang w:bidi="ar-JO"/>
              </w:rPr>
            </w:pPr>
          </w:p>
        </w:tc>
        <w:tc>
          <w:tcPr>
            <w:tcW w:w="652" w:type="dxa"/>
            <w:tcBorders>
              <w:bottom w:val="double" w:sz="4" w:space="0" w:color="auto"/>
            </w:tcBorders>
            <w:shd w:val="clear" w:color="auto" w:fill="D9D9D9"/>
            <w:vAlign w:val="center"/>
          </w:tcPr>
          <w:p w14:paraId="6FF20259" w14:textId="77777777" w:rsidR="005E79A9" w:rsidRPr="00026FAA" w:rsidRDefault="005E79A9" w:rsidP="00D862D9">
            <w:pPr>
              <w:bidi/>
              <w:spacing w:before="120" w:after="0" w:line="240" w:lineRule="auto"/>
              <w:jc w:val="center"/>
              <w:rPr>
                <w:rFonts w:ascii="Simplified Arabic" w:eastAsia="Calibri" w:hAnsi="Simplified Arabic" w:cs="Simplified Arabic"/>
                <w:b/>
                <w:bCs/>
                <w:color w:val="000000"/>
                <w:sz w:val="28"/>
                <w:szCs w:val="28"/>
                <w:lang w:bidi="ar-JO"/>
              </w:rPr>
            </w:pPr>
          </w:p>
        </w:tc>
        <w:tc>
          <w:tcPr>
            <w:tcW w:w="636" w:type="dxa"/>
            <w:tcBorders>
              <w:bottom w:val="double" w:sz="4" w:space="0" w:color="auto"/>
            </w:tcBorders>
            <w:shd w:val="clear" w:color="auto" w:fill="D9D9D9"/>
          </w:tcPr>
          <w:p w14:paraId="32510B11" w14:textId="77777777" w:rsidR="005E79A9" w:rsidRPr="00026FAA" w:rsidRDefault="005E79A9" w:rsidP="00D862D9">
            <w:pPr>
              <w:bidi/>
              <w:spacing w:before="120" w:after="0" w:line="240" w:lineRule="auto"/>
              <w:jc w:val="center"/>
              <w:rPr>
                <w:rFonts w:ascii="Simplified Arabic" w:eastAsia="Calibri" w:hAnsi="Simplified Arabic" w:cs="Simplified Arabic"/>
                <w:b/>
                <w:bCs/>
                <w:color w:val="000000"/>
                <w:sz w:val="28"/>
                <w:szCs w:val="28"/>
                <w:lang w:bidi="ar-JO"/>
              </w:rPr>
            </w:pPr>
          </w:p>
        </w:tc>
        <w:tc>
          <w:tcPr>
            <w:tcW w:w="708" w:type="dxa"/>
            <w:tcBorders>
              <w:bottom w:val="double" w:sz="4" w:space="0" w:color="auto"/>
            </w:tcBorders>
            <w:shd w:val="clear" w:color="auto" w:fill="D9D9D9"/>
          </w:tcPr>
          <w:p w14:paraId="407150F2" w14:textId="77777777" w:rsidR="005E79A9" w:rsidRPr="00026FAA" w:rsidRDefault="005E79A9" w:rsidP="00D862D9">
            <w:pPr>
              <w:bidi/>
              <w:spacing w:before="120" w:after="0" w:line="240" w:lineRule="auto"/>
              <w:jc w:val="center"/>
              <w:rPr>
                <w:rFonts w:ascii="Simplified Arabic" w:eastAsia="Calibri" w:hAnsi="Simplified Arabic" w:cs="Simplified Arabic"/>
                <w:b/>
                <w:bCs/>
                <w:color w:val="000000"/>
                <w:sz w:val="28"/>
                <w:szCs w:val="28"/>
                <w:lang w:bidi="ar-JO"/>
              </w:rPr>
            </w:pPr>
          </w:p>
        </w:tc>
        <w:tc>
          <w:tcPr>
            <w:tcW w:w="1129" w:type="dxa"/>
            <w:tcBorders>
              <w:bottom w:val="double" w:sz="4" w:space="0" w:color="auto"/>
            </w:tcBorders>
            <w:shd w:val="clear" w:color="auto" w:fill="D9D9D9"/>
          </w:tcPr>
          <w:p w14:paraId="6A225308" w14:textId="0A06C2F1" w:rsidR="005E79A9" w:rsidRPr="00026FAA" w:rsidRDefault="005E79A9" w:rsidP="00D862D9">
            <w:pPr>
              <w:bidi/>
              <w:spacing w:before="120" w:after="0" w:line="240" w:lineRule="auto"/>
              <w:jc w:val="center"/>
              <w:rPr>
                <w:rFonts w:ascii="Simplified Arabic" w:eastAsia="Calibri" w:hAnsi="Simplified Arabic" w:cs="Simplified Arabic"/>
                <w:b/>
                <w:bCs/>
                <w:color w:val="000000"/>
                <w:sz w:val="28"/>
                <w:szCs w:val="28"/>
                <w:lang w:bidi="ar-JO"/>
              </w:rPr>
            </w:pPr>
          </w:p>
        </w:tc>
      </w:tr>
      <w:tr w:rsidR="005E79A9" w:rsidRPr="00026FAA" w14:paraId="20E0F3F3" w14:textId="77777777" w:rsidTr="00E34DAB">
        <w:trPr>
          <w:trHeight w:val="397"/>
        </w:trPr>
        <w:tc>
          <w:tcPr>
            <w:tcW w:w="3577" w:type="dxa"/>
            <w:gridSpan w:val="3"/>
            <w:tcBorders>
              <w:top w:val="double" w:sz="4" w:space="0" w:color="auto"/>
              <w:bottom w:val="single" w:sz="4" w:space="0" w:color="auto"/>
            </w:tcBorders>
            <w:shd w:val="clear" w:color="auto" w:fill="D9D9D9"/>
            <w:vAlign w:val="center"/>
          </w:tcPr>
          <w:p w14:paraId="1F628B42" w14:textId="77777777" w:rsidR="005E79A9" w:rsidRPr="00026FAA" w:rsidRDefault="005E79A9" w:rsidP="00D862D9">
            <w:pPr>
              <w:bidi/>
              <w:spacing w:before="120" w:after="0" w:line="240" w:lineRule="auto"/>
              <w:jc w:val="both"/>
              <w:rPr>
                <w:rFonts w:ascii="Simplified Arabic" w:eastAsia="Calibri" w:hAnsi="Simplified Arabic" w:cs="Simplified Arabic"/>
                <w:b/>
                <w:bCs/>
                <w:color w:val="000000"/>
                <w:sz w:val="28"/>
                <w:szCs w:val="28"/>
                <w:lang w:bidi="ar-JO"/>
              </w:rPr>
            </w:pPr>
            <w:r w:rsidRPr="00026FAA">
              <w:rPr>
                <w:rFonts w:ascii="Simplified Arabic" w:eastAsia="Calibri" w:hAnsi="Simplified Arabic" w:cs="Simplified Arabic"/>
                <w:b/>
                <w:bCs/>
                <w:color w:val="000000"/>
                <w:sz w:val="28"/>
                <w:szCs w:val="28"/>
                <w:rtl/>
                <w:lang w:bidi="ar-JO"/>
              </w:rPr>
              <w:t>الامتحان الأول (المنتصف)</w:t>
            </w:r>
            <w:r w:rsidRPr="00026FAA">
              <w:rPr>
                <w:rFonts w:ascii="Simplified Arabic" w:eastAsia="Calibri" w:hAnsi="Simplified Arabic" w:cs="Simplified Arabic"/>
                <w:b/>
                <w:bCs/>
                <w:color w:val="000000"/>
                <w:sz w:val="28"/>
                <w:szCs w:val="28"/>
                <w:lang w:bidi="ar-JO"/>
              </w:rPr>
              <w:t xml:space="preserve"> </w:t>
            </w:r>
          </w:p>
        </w:tc>
        <w:tc>
          <w:tcPr>
            <w:tcW w:w="1119" w:type="dxa"/>
            <w:tcBorders>
              <w:top w:val="double" w:sz="4" w:space="0" w:color="auto"/>
              <w:bottom w:val="single" w:sz="4" w:space="0" w:color="auto"/>
              <w:right w:val="double" w:sz="4" w:space="0" w:color="auto"/>
            </w:tcBorders>
            <w:vAlign w:val="center"/>
          </w:tcPr>
          <w:p w14:paraId="22852404" w14:textId="1E334E17" w:rsidR="005E79A9" w:rsidRPr="00026FAA" w:rsidRDefault="005E79A9" w:rsidP="00D862D9">
            <w:pPr>
              <w:bidi/>
              <w:spacing w:before="120" w:after="0" w:line="240" w:lineRule="auto"/>
              <w:jc w:val="center"/>
              <w:rPr>
                <w:rFonts w:ascii="Simplified Arabic" w:eastAsia="Calibri" w:hAnsi="Simplified Arabic" w:cs="Simplified Arabic"/>
                <w:color w:val="000000"/>
                <w:sz w:val="28"/>
                <w:szCs w:val="28"/>
                <w:rtl/>
                <w:lang w:bidi="ar-JO"/>
              </w:rPr>
            </w:pPr>
            <w:r w:rsidRPr="00026FAA">
              <w:rPr>
                <w:rFonts w:ascii="Simplified Arabic" w:eastAsia="Calibri" w:hAnsi="Simplified Arabic" w:cs="Simplified Arabic"/>
                <w:color w:val="000000"/>
                <w:sz w:val="28"/>
                <w:szCs w:val="28"/>
                <w:lang w:bidi="ar-JO"/>
              </w:rPr>
              <w:t>30%</w:t>
            </w:r>
          </w:p>
        </w:tc>
        <w:tc>
          <w:tcPr>
            <w:tcW w:w="636" w:type="dxa"/>
            <w:tcBorders>
              <w:top w:val="double" w:sz="4" w:space="0" w:color="auto"/>
              <w:left w:val="double" w:sz="4" w:space="0" w:color="auto"/>
              <w:bottom w:val="single" w:sz="4" w:space="0" w:color="auto"/>
            </w:tcBorders>
            <w:vAlign w:val="center"/>
          </w:tcPr>
          <w:p w14:paraId="68C37A67" w14:textId="49F25F63" w:rsidR="005E79A9" w:rsidRPr="00026FAA" w:rsidRDefault="005E79A9" w:rsidP="00D862D9">
            <w:pPr>
              <w:bidi/>
              <w:spacing w:before="120" w:after="0" w:line="240" w:lineRule="auto"/>
              <w:jc w:val="center"/>
              <w:rPr>
                <w:rFonts w:ascii="Simplified Arabic" w:eastAsia="Calibri" w:hAnsi="Simplified Arabic" w:cs="Simplified Arabic"/>
                <w:color w:val="000000"/>
                <w:sz w:val="28"/>
                <w:szCs w:val="28"/>
                <w:rtl/>
                <w:lang w:bidi="ar-JO"/>
              </w:rPr>
            </w:pPr>
          </w:p>
        </w:tc>
        <w:tc>
          <w:tcPr>
            <w:tcW w:w="636" w:type="dxa"/>
            <w:tcBorders>
              <w:top w:val="double" w:sz="4" w:space="0" w:color="auto"/>
              <w:bottom w:val="single" w:sz="4" w:space="0" w:color="auto"/>
            </w:tcBorders>
            <w:vAlign w:val="center"/>
          </w:tcPr>
          <w:p w14:paraId="2E3BB02A" w14:textId="724223AA" w:rsidR="005E79A9" w:rsidRPr="00026FAA" w:rsidRDefault="005E79A9" w:rsidP="000329B0">
            <w:pPr>
              <w:bidi/>
              <w:spacing w:before="120" w:after="0" w:line="240" w:lineRule="auto"/>
              <w:jc w:val="center"/>
              <w:rPr>
                <w:rFonts w:ascii="Simplified Arabic" w:eastAsia="Calibri" w:hAnsi="Simplified Arabic" w:cs="Simplified Arabic"/>
                <w:color w:val="000000"/>
                <w:sz w:val="28"/>
                <w:szCs w:val="28"/>
                <w:rtl/>
                <w:lang w:bidi="ar-JO"/>
              </w:rPr>
            </w:pPr>
          </w:p>
        </w:tc>
        <w:tc>
          <w:tcPr>
            <w:tcW w:w="652" w:type="dxa"/>
            <w:gridSpan w:val="2"/>
            <w:tcBorders>
              <w:top w:val="double" w:sz="4" w:space="0" w:color="auto"/>
              <w:bottom w:val="single" w:sz="4" w:space="0" w:color="auto"/>
            </w:tcBorders>
            <w:vAlign w:val="center"/>
          </w:tcPr>
          <w:p w14:paraId="42E20091" w14:textId="14C9C19A" w:rsidR="005E79A9" w:rsidRPr="00026FAA" w:rsidRDefault="005E79A9" w:rsidP="000329B0">
            <w:pPr>
              <w:bidi/>
              <w:spacing w:before="120" w:after="0" w:line="240" w:lineRule="auto"/>
              <w:jc w:val="center"/>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lang w:bidi="ar-JO"/>
              </w:rPr>
              <w:t>Kp3</w:t>
            </w:r>
          </w:p>
        </w:tc>
        <w:tc>
          <w:tcPr>
            <w:tcW w:w="652" w:type="dxa"/>
            <w:tcBorders>
              <w:top w:val="double" w:sz="4" w:space="0" w:color="auto"/>
              <w:bottom w:val="single" w:sz="4" w:space="0" w:color="auto"/>
            </w:tcBorders>
            <w:vAlign w:val="center"/>
          </w:tcPr>
          <w:p w14:paraId="733C9530" w14:textId="0EE46E5F" w:rsidR="005E79A9" w:rsidRPr="00026FAA" w:rsidRDefault="005E79A9" w:rsidP="000329B0">
            <w:pPr>
              <w:bidi/>
              <w:spacing w:before="120" w:after="0" w:line="240" w:lineRule="auto"/>
              <w:jc w:val="center"/>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lang w:bidi="ar-JO"/>
              </w:rPr>
              <w:t>Kp4</w:t>
            </w:r>
          </w:p>
        </w:tc>
        <w:tc>
          <w:tcPr>
            <w:tcW w:w="636" w:type="dxa"/>
            <w:tcBorders>
              <w:top w:val="double" w:sz="4" w:space="0" w:color="auto"/>
              <w:bottom w:val="single" w:sz="4" w:space="0" w:color="auto"/>
            </w:tcBorders>
          </w:tcPr>
          <w:p w14:paraId="76343C75" w14:textId="5BE36E22" w:rsidR="005E79A9" w:rsidRPr="00026FAA" w:rsidRDefault="005E79A9" w:rsidP="000329B0">
            <w:pPr>
              <w:bidi/>
              <w:spacing w:before="120" w:after="0" w:line="240" w:lineRule="auto"/>
              <w:jc w:val="center"/>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lang w:bidi="ar-JO"/>
              </w:rPr>
              <w:t>Kp5</w:t>
            </w:r>
          </w:p>
        </w:tc>
        <w:tc>
          <w:tcPr>
            <w:tcW w:w="708" w:type="dxa"/>
            <w:tcBorders>
              <w:top w:val="double" w:sz="4" w:space="0" w:color="auto"/>
              <w:bottom w:val="single" w:sz="4" w:space="0" w:color="auto"/>
            </w:tcBorders>
          </w:tcPr>
          <w:p w14:paraId="38204DBC" w14:textId="77777777" w:rsidR="005E79A9" w:rsidRPr="00026FAA" w:rsidRDefault="005E79A9" w:rsidP="00D862D9">
            <w:pPr>
              <w:bidi/>
              <w:spacing w:before="120" w:after="0" w:line="240" w:lineRule="auto"/>
              <w:jc w:val="center"/>
              <w:rPr>
                <w:rFonts w:ascii="Simplified Arabic" w:eastAsia="Calibri" w:hAnsi="Simplified Arabic" w:cs="Simplified Arabic"/>
                <w:color w:val="000000"/>
                <w:sz w:val="28"/>
                <w:szCs w:val="28"/>
                <w:lang w:bidi="ar-JO"/>
              </w:rPr>
            </w:pPr>
          </w:p>
        </w:tc>
        <w:tc>
          <w:tcPr>
            <w:tcW w:w="1129" w:type="dxa"/>
            <w:tcBorders>
              <w:top w:val="double" w:sz="4" w:space="0" w:color="auto"/>
              <w:bottom w:val="single" w:sz="4" w:space="0" w:color="auto"/>
            </w:tcBorders>
          </w:tcPr>
          <w:p w14:paraId="4D00559B" w14:textId="563B32FF" w:rsidR="005E79A9" w:rsidRPr="00026FAA" w:rsidRDefault="005E79A9" w:rsidP="00D862D9">
            <w:pPr>
              <w:bidi/>
              <w:spacing w:before="120" w:after="0" w:line="240" w:lineRule="auto"/>
              <w:jc w:val="center"/>
              <w:rPr>
                <w:rFonts w:ascii="Simplified Arabic" w:eastAsia="Calibri" w:hAnsi="Simplified Arabic" w:cs="Simplified Arabic"/>
                <w:color w:val="000000"/>
                <w:sz w:val="28"/>
                <w:szCs w:val="28"/>
                <w:lang w:bidi="ar-JO"/>
              </w:rPr>
            </w:pPr>
          </w:p>
        </w:tc>
      </w:tr>
      <w:tr w:rsidR="005E79A9" w:rsidRPr="00026FAA" w14:paraId="2E64D3C3" w14:textId="77777777" w:rsidTr="00E34DAB">
        <w:trPr>
          <w:trHeight w:val="397"/>
        </w:trPr>
        <w:tc>
          <w:tcPr>
            <w:tcW w:w="3577" w:type="dxa"/>
            <w:gridSpan w:val="3"/>
            <w:tcBorders>
              <w:top w:val="single" w:sz="4" w:space="0" w:color="auto"/>
              <w:bottom w:val="single" w:sz="4" w:space="0" w:color="auto"/>
            </w:tcBorders>
            <w:shd w:val="clear" w:color="auto" w:fill="D9D9D9"/>
            <w:vAlign w:val="center"/>
          </w:tcPr>
          <w:p w14:paraId="70FB868B" w14:textId="77777777" w:rsidR="005E79A9" w:rsidRPr="00026FAA" w:rsidRDefault="005E79A9" w:rsidP="00D862D9">
            <w:pPr>
              <w:bidi/>
              <w:spacing w:before="120" w:after="0" w:line="240" w:lineRule="auto"/>
              <w:jc w:val="both"/>
              <w:rPr>
                <w:rFonts w:ascii="Simplified Arabic" w:eastAsia="Calibri" w:hAnsi="Simplified Arabic" w:cs="Simplified Arabic"/>
                <w:b/>
                <w:bCs/>
                <w:color w:val="000000"/>
                <w:sz w:val="28"/>
                <w:szCs w:val="28"/>
                <w:lang w:bidi="ar-JO"/>
              </w:rPr>
            </w:pPr>
            <w:r w:rsidRPr="00026FAA">
              <w:rPr>
                <w:rFonts w:ascii="Simplified Arabic" w:eastAsia="Calibri" w:hAnsi="Simplified Arabic" w:cs="Simplified Arabic"/>
                <w:b/>
                <w:bCs/>
                <w:color w:val="000000"/>
                <w:sz w:val="28"/>
                <w:szCs w:val="28"/>
                <w:rtl/>
                <w:lang w:bidi="ar-JO"/>
              </w:rPr>
              <w:t>الامتحان الثاني (إذا توفر)</w:t>
            </w:r>
          </w:p>
        </w:tc>
        <w:tc>
          <w:tcPr>
            <w:tcW w:w="1119" w:type="dxa"/>
            <w:tcBorders>
              <w:top w:val="single" w:sz="4" w:space="0" w:color="auto"/>
              <w:bottom w:val="single" w:sz="4" w:space="0" w:color="auto"/>
              <w:right w:val="double" w:sz="4" w:space="0" w:color="auto"/>
            </w:tcBorders>
            <w:vAlign w:val="center"/>
          </w:tcPr>
          <w:p w14:paraId="7C657775" w14:textId="3F04F2FB" w:rsidR="005E79A9" w:rsidRPr="00026FAA" w:rsidRDefault="005E79A9" w:rsidP="00D862D9">
            <w:pPr>
              <w:bidi/>
              <w:spacing w:before="120" w:after="0" w:line="240" w:lineRule="auto"/>
              <w:jc w:val="center"/>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rtl/>
                <w:lang w:bidi="ar-JO"/>
              </w:rPr>
              <w:t>-</w:t>
            </w:r>
          </w:p>
        </w:tc>
        <w:tc>
          <w:tcPr>
            <w:tcW w:w="636" w:type="dxa"/>
            <w:tcBorders>
              <w:top w:val="single" w:sz="4" w:space="0" w:color="auto"/>
              <w:left w:val="double" w:sz="4" w:space="0" w:color="auto"/>
              <w:bottom w:val="single" w:sz="4" w:space="0" w:color="auto"/>
            </w:tcBorders>
            <w:vAlign w:val="center"/>
          </w:tcPr>
          <w:p w14:paraId="5BA4B22C" w14:textId="77777777" w:rsidR="005E79A9" w:rsidRPr="00026FAA" w:rsidRDefault="005E79A9" w:rsidP="00D862D9">
            <w:pPr>
              <w:bidi/>
              <w:spacing w:before="120" w:after="0" w:line="240" w:lineRule="auto"/>
              <w:jc w:val="center"/>
              <w:rPr>
                <w:rFonts w:ascii="Simplified Arabic" w:eastAsia="Calibri" w:hAnsi="Simplified Arabic" w:cs="Simplified Arabic"/>
                <w:color w:val="000000"/>
                <w:sz w:val="28"/>
                <w:szCs w:val="28"/>
                <w:lang w:bidi="ar-JO"/>
              </w:rPr>
            </w:pPr>
          </w:p>
        </w:tc>
        <w:tc>
          <w:tcPr>
            <w:tcW w:w="636" w:type="dxa"/>
            <w:tcBorders>
              <w:top w:val="single" w:sz="4" w:space="0" w:color="auto"/>
              <w:bottom w:val="single" w:sz="4" w:space="0" w:color="auto"/>
            </w:tcBorders>
            <w:vAlign w:val="center"/>
          </w:tcPr>
          <w:p w14:paraId="585426C3" w14:textId="77777777" w:rsidR="005E79A9" w:rsidRPr="00026FAA" w:rsidRDefault="005E79A9" w:rsidP="00D862D9">
            <w:pPr>
              <w:bidi/>
              <w:spacing w:before="120" w:after="0" w:line="240" w:lineRule="auto"/>
              <w:jc w:val="center"/>
              <w:rPr>
                <w:rFonts w:ascii="Simplified Arabic" w:eastAsia="Calibri" w:hAnsi="Simplified Arabic" w:cs="Simplified Arabic"/>
                <w:color w:val="000000"/>
                <w:sz w:val="28"/>
                <w:szCs w:val="28"/>
                <w:lang w:bidi="ar-JO"/>
              </w:rPr>
            </w:pPr>
          </w:p>
        </w:tc>
        <w:tc>
          <w:tcPr>
            <w:tcW w:w="652" w:type="dxa"/>
            <w:gridSpan w:val="2"/>
            <w:tcBorders>
              <w:top w:val="single" w:sz="4" w:space="0" w:color="auto"/>
              <w:bottom w:val="single" w:sz="4" w:space="0" w:color="auto"/>
            </w:tcBorders>
            <w:vAlign w:val="center"/>
          </w:tcPr>
          <w:p w14:paraId="2F5FEC72" w14:textId="77777777" w:rsidR="005E79A9" w:rsidRPr="00026FAA" w:rsidRDefault="005E79A9" w:rsidP="00D862D9">
            <w:pPr>
              <w:bidi/>
              <w:spacing w:before="120" w:after="0" w:line="240" w:lineRule="auto"/>
              <w:jc w:val="center"/>
              <w:rPr>
                <w:rFonts w:ascii="Simplified Arabic" w:eastAsia="Calibri" w:hAnsi="Simplified Arabic" w:cs="Simplified Arabic"/>
                <w:color w:val="000000"/>
                <w:sz w:val="28"/>
                <w:szCs w:val="28"/>
                <w:lang w:bidi="ar-JO"/>
              </w:rPr>
            </w:pPr>
          </w:p>
        </w:tc>
        <w:tc>
          <w:tcPr>
            <w:tcW w:w="652" w:type="dxa"/>
            <w:tcBorders>
              <w:top w:val="single" w:sz="4" w:space="0" w:color="auto"/>
              <w:bottom w:val="single" w:sz="4" w:space="0" w:color="auto"/>
            </w:tcBorders>
            <w:vAlign w:val="center"/>
          </w:tcPr>
          <w:p w14:paraId="0DFE9095" w14:textId="77777777" w:rsidR="005E79A9" w:rsidRPr="00026FAA" w:rsidRDefault="005E79A9" w:rsidP="00D862D9">
            <w:pPr>
              <w:bidi/>
              <w:spacing w:before="120" w:after="0" w:line="240" w:lineRule="auto"/>
              <w:jc w:val="center"/>
              <w:rPr>
                <w:rFonts w:ascii="Simplified Arabic" w:eastAsia="Calibri" w:hAnsi="Simplified Arabic" w:cs="Simplified Arabic"/>
                <w:color w:val="000000"/>
                <w:sz w:val="28"/>
                <w:szCs w:val="28"/>
                <w:lang w:bidi="ar-JO"/>
              </w:rPr>
            </w:pPr>
          </w:p>
        </w:tc>
        <w:tc>
          <w:tcPr>
            <w:tcW w:w="636" w:type="dxa"/>
            <w:tcBorders>
              <w:top w:val="single" w:sz="4" w:space="0" w:color="auto"/>
              <w:bottom w:val="single" w:sz="4" w:space="0" w:color="auto"/>
            </w:tcBorders>
          </w:tcPr>
          <w:p w14:paraId="79FD5C52" w14:textId="77777777" w:rsidR="005E79A9" w:rsidRPr="00026FAA" w:rsidRDefault="005E79A9" w:rsidP="00D862D9">
            <w:pPr>
              <w:bidi/>
              <w:spacing w:before="120" w:after="0" w:line="240" w:lineRule="auto"/>
              <w:jc w:val="center"/>
              <w:rPr>
                <w:rFonts w:ascii="Simplified Arabic" w:eastAsia="Calibri" w:hAnsi="Simplified Arabic" w:cs="Simplified Arabic"/>
                <w:color w:val="000000"/>
                <w:sz w:val="28"/>
                <w:szCs w:val="28"/>
                <w:lang w:bidi="ar-JO"/>
              </w:rPr>
            </w:pPr>
          </w:p>
        </w:tc>
        <w:tc>
          <w:tcPr>
            <w:tcW w:w="708" w:type="dxa"/>
            <w:tcBorders>
              <w:top w:val="single" w:sz="4" w:space="0" w:color="auto"/>
              <w:bottom w:val="single" w:sz="4" w:space="0" w:color="auto"/>
            </w:tcBorders>
          </w:tcPr>
          <w:p w14:paraId="6A04D690" w14:textId="77777777" w:rsidR="005E79A9" w:rsidRPr="00026FAA" w:rsidRDefault="005E79A9" w:rsidP="00D862D9">
            <w:pPr>
              <w:bidi/>
              <w:spacing w:before="120" w:after="0" w:line="240" w:lineRule="auto"/>
              <w:jc w:val="center"/>
              <w:rPr>
                <w:rFonts w:ascii="Simplified Arabic" w:eastAsia="Calibri" w:hAnsi="Simplified Arabic" w:cs="Simplified Arabic"/>
                <w:color w:val="000000"/>
                <w:sz w:val="28"/>
                <w:szCs w:val="28"/>
                <w:lang w:bidi="ar-JO"/>
              </w:rPr>
            </w:pPr>
          </w:p>
        </w:tc>
        <w:tc>
          <w:tcPr>
            <w:tcW w:w="1129" w:type="dxa"/>
            <w:tcBorders>
              <w:top w:val="single" w:sz="4" w:space="0" w:color="auto"/>
              <w:bottom w:val="single" w:sz="4" w:space="0" w:color="auto"/>
            </w:tcBorders>
          </w:tcPr>
          <w:p w14:paraId="07CBBED6" w14:textId="4A52EAC1" w:rsidR="005E79A9" w:rsidRPr="00026FAA" w:rsidRDefault="005E79A9" w:rsidP="00D862D9">
            <w:pPr>
              <w:bidi/>
              <w:spacing w:before="120" w:after="0" w:line="240" w:lineRule="auto"/>
              <w:jc w:val="center"/>
              <w:rPr>
                <w:rFonts w:ascii="Simplified Arabic" w:eastAsia="Calibri" w:hAnsi="Simplified Arabic" w:cs="Simplified Arabic"/>
                <w:color w:val="000000"/>
                <w:sz w:val="28"/>
                <w:szCs w:val="28"/>
                <w:lang w:bidi="ar-JO"/>
              </w:rPr>
            </w:pPr>
          </w:p>
        </w:tc>
      </w:tr>
      <w:tr w:rsidR="005E79A9" w:rsidRPr="00026FAA" w14:paraId="06C2E048" w14:textId="77777777" w:rsidTr="00E34DAB">
        <w:trPr>
          <w:trHeight w:val="397"/>
        </w:trPr>
        <w:tc>
          <w:tcPr>
            <w:tcW w:w="3577" w:type="dxa"/>
            <w:gridSpan w:val="3"/>
            <w:tcBorders>
              <w:top w:val="single" w:sz="4" w:space="0" w:color="auto"/>
              <w:bottom w:val="single" w:sz="4" w:space="0" w:color="auto"/>
            </w:tcBorders>
            <w:shd w:val="clear" w:color="auto" w:fill="D9D9D9"/>
            <w:vAlign w:val="center"/>
          </w:tcPr>
          <w:p w14:paraId="6D1CA645" w14:textId="77777777" w:rsidR="005E79A9" w:rsidRPr="00026FAA" w:rsidRDefault="005E79A9" w:rsidP="000329B0">
            <w:pPr>
              <w:bidi/>
              <w:spacing w:before="120" w:after="0" w:line="240" w:lineRule="auto"/>
              <w:jc w:val="both"/>
              <w:rPr>
                <w:rFonts w:ascii="Simplified Arabic" w:eastAsia="Calibri" w:hAnsi="Simplified Arabic" w:cs="Simplified Arabic"/>
                <w:b/>
                <w:bCs/>
                <w:color w:val="000000"/>
                <w:sz w:val="28"/>
                <w:szCs w:val="28"/>
                <w:lang w:bidi="ar-JO"/>
              </w:rPr>
            </w:pPr>
            <w:r w:rsidRPr="00026FAA">
              <w:rPr>
                <w:rFonts w:ascii="Simplified Arabic" w:eastAsia="Calibri" w:hAnsi="Simplified Arabic" w:cs="Simplified Arabic"/>
                <w:b/>
                <w:bCs/>
                <w:color w:val="000000"/>
                <w:sz w:val="28"/>
                <w:szCs w:val="28"/>
                <w:rtl/>
                <w:lang w:bidi="ar-JO"/>
              </w:rPr>
              <w:t>الامتحان النهائي</w:t>
            </w:r>
          </w:p>
        </w:tc>
        <w:tc>
          <w:tcPr>
            <w:tcW w:w="1119" w:type="dxa"/>
            <w:tcBorders>
              <w:top w:val="single" w:sz="4" w:space="0" w:color="auto"/>
              <w:bottom w:val="single" w:sz="4" w:space="0" w:color="auto"/>
              <w:right w:val="double" w:sz="4" w:space="0" w:color="auto"/>
            </w:tcBorders>
            <w:vAlign w:val="center"/>
          </w:tcPr>
          <w:p w14:paraId="7F239B60" w14:textId="4B3E88F8" w:rsidR="005E79A9" w:rsidRPr="00026FAA" w:rsidRDefault="005E79A9" w:rsidP="000329B0">
            <w:pPr>
              <w:bidi/>
              <w:spacing w:before="120" w:after="0" w:line="240" w:lineRule="auto"/>
              <w:jc w:val="center"/>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lang w:bidi="ar-JO"/>
              </w:rPr>
              <w:t>40%</w:t>
            </w:r>
          </w:p>
        </w:tc>
        <w:tc>
          <w:tcPr>
            <w:tcW w:w="636" w:type="dxa"/>
            <w:tcBorders>
              <w:top w:val="double" w:sz="4" w:space="0" w:color="auto"/>
              <w:left w:val="double" w:sz="4" w:space="0" w:color="auto"/>
              <w:bottom w:val="single" w:sz="4" w:space="0" w:color="auto"/>
            </w:tcBorders>
            <w:vAlign w:val="center"/>
          </w:tcPr>
          <w:p w14:paraId="140CAAE3" w14:textId="6E5F34A1" w:rsidR="005E79A9" w:rsidRPr="00026FAA" w:rsidRDefault="005E79A9" w:rsidP="000329B0">
            <w:pPr>
              <w:bidi/>
              <w:spacing w:before="120" w:after="0" w:line="240" w:lineRule="auto"/>
              <w:jc w:val="center"/>
              <w:rPr>
                <w:rFonts w:ascii="Simplified Arabic" w:eastAsia="Calibri" w:hAnsi="Simplified Arabic" w:cs="Simplified Arabic"/>
                <w:color w:val="000000"/>
                <w:sz w:val="28"/>
                <w:szCs w:val="28"/>
                <w:lang w:bidi="ar-JO"/>
              </w:rPr>
            </w:pPr>
          </w:p>
        </w:tc>
        <w:tc>
          <w:tcPr>
            <w:tcW w:w="636" w:type="dxa"/>
            <w:tcBorders>
              <w:top w:val="double" w:sz="4" w:space="0" w:color="auto"/>
              <w:bottom w:val="single" w:sz="4" w:space="0" w:color="auto"/>
            </w:tcBorders>
            <w:vAlign w:val="center"/>
          </w:tcPr>
          <w:p w14:paraId="4504876D" w14:textId="5572F8B3" w:rsidR="005E79A9" w:rsidRPr="00026FAA" w:rsidRDefault="005E79A9" w:rsidP="000329B0">
            <w:pPr>
              <w:bidi/>
              <w:spacing w:before="120" w:after="0" w:line="240" w:lineRule="auto"/>
              <w:jc w:val="center"/>
              <w:rPr>
                <w:rFonts w:ascii="Simplified Arabic" w:eastAsia="Calibri" w:hAnsi="Simplified Arabic" w:cs="Simplified Arabic"/>
                <w:color w:val="000000"/>
                <w:sz w:val="28"/>
                <w:szCs w:val="28"/>
                <w:lang w:bidi="ar-JO"/>
              </w:rPr>
            </w:pPr>
          </w:p>
        </w:tc>
        <w:tc>
          <w:tcPr>
            <w:tcW w:w="652" w:type="dxa"/>
            <w:gridSpan w:val="2"/>
            <w:tcBorders>
              <w:top w:val="double" w:sz="4" w:space="0" w:color="auto"/>
              <w:bottom w:val="single" w:sz="4" w:space="0" w:color="auto"/>
            </w:tcBorders>
            <w:vAlign w:val="center"/>
          </w:tcPr>
          <w:p w14:paraId="59CC4CF1" w14:textId="7D37ABD2" w:rsidR="005E79A9" w:rsidRPr="00026FAA" w:rsidRDefault="005E79A9" w:rsidP="000329B0">
            <w:pPr>
              <w:bidi/>
              <w:spacing w:before="120" w:after="0" w:line="240" w:lineRule="auto"/>
              <w:jc w:val="center"/>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lang w:bidi="ar-JO"/>
              </w:rPr>
              <w:t>Kp3</w:t>
            </w:r>
          </w:p>
        </w:tc>
        <w:tc>
          <w:tcPr>
            <w:tcW w:w="652" w:type="dxa"/>
            <w:tcBorders>
              <w:top w:val="double" w:sz="4" w:space="0" w:color="auto"/>
              <w:bottom w:val="single" w:sz="4" w:space="0" w:color="auto"/>
            </w:tcBorders>
            <w:vAlign w:val="center"/>
          </w:tcPr>
          <w:p w14:paraId="0DB0AC6B" w14:textId="5BC78E46" w:rsidR="005E79A9" w:rsidRPr="00026FAA" w:rsidRDefault="005E79A9" w:rsidP="000329B0">
            <w:pPr>
              <w:bidi/>
              <w:spacing w:before="120" w:after="0" w:line="240" w:lineRule="auto"/>
              <w:jc w:val="center"/>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lang w:bidi="ar-JO"/>
              </w:rPr>
              <w:t>Kp4</w:t>
            </w:r>
          </w:p>
        </w:tc>
        <w:tc>
          <w:tcPr>
            <w:tcW w:w="636" w:type="dxa"/>
            <w:tcBorders>
              <w:top w:val="double" w:sz="4" w:space="0" w:color="auto"/>
              <w:bottom w:val="single" w:sz="4" w:space="0" w:color="auto"/>
            </w:tcBorders>
          </w:tcPr>
          <w:p w14:paraId="4DD349CE" w14:textId="11A9FE5B" w:rsidR="005E79A9" w:rsidRPr="00026FAA" w:rsidRDefault="005E79A9" w:rsidP="000329B0">
            <w:pPr>
              <w:bidi/>
              <w:spacing w:before="120" w:after="0" w:line="240" w:lineRule="auto"/>
              <w:jc w:val="center"/>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lang w:bidi="ar-JO"/>
              </w:rPr>
              <w:t>Kp5</w:t>
            </w:r>
          </w:p>
        </w:tc>
        <w:tc>
          <w:tcPr>
            <w:tcW w:w="708" w:type="dxa"/>
            <w:tcBorders>
              <w:top w:val="single" w:sz="4" w:space="0" w:color="auto"/>
              <w:bottom w:val="single" w:sz="4" w:space="0" w:color="auto"/>
            </w:tcBorders>
          </w:tcPr>
          <w:p w14:paraId="0DE35822" w14:textId="77777777" w:rsidR="005E79A9" w:rsidRPr="00026FAA" w:rsidRDefault="005E79A9" w:rsidP="000329B0">
            <w:pPr>
              <w:bidi/>
              <w:spacing w:before="120" w:after="0" w:line="240" w:lineRule="auto"/>
              <w:jc w:val="center"/>
              <w:rPr>
                <w:rFonts w:ascii="Simplified Arabic" w:eastAsia="Calibri" w:hAnsi="Simplified Arabic" w:cs="Simplified Arabic"/>
                <w:color w:val="000000"/>
                <w:sz w:val="28"/>
                <w:szCs w:val="28"/>
                <w:lang w:bidi="ar-JO"/>
              </w:rPr>
            </w:pPr>
          </w:p>
        </w:tc>
        <w:tc>
          <w:tcPr>
            <w:tcW w:w="1129" w:type="dxa"/>
            <w:tcBorders>
              <w:top w:val="single" w:sz="4" w:space="0" w:color="auto"/>
              <w:bottom w:val="single" w:sz="4" w:space="0" w:color="auto"/>
            </w:tcBorders>
          </w:tcPr>
          <w:p w14:paraId="3DC341DF" w14:textId="56A83418" w:rsidR="005E79A9" w:rsidRPr="00026FAA" w:rsidRDefault="005E79A9" w:rsidP="000329B0">
            <w:pPr>
              <w:bidi/>
              <w:spacing w:before="120" w:after="0" w:line="240" w:lineRule="auto"/>
              <w:jc w:val="center"/>
              <w:rPr>
                <w:rFonts w:ascii="Simplified Arabic" w:eastAsia="Calibri" w:hAnsi="Simplified Arabic" w:cs="Simplified Arabic"/>
                <w:color w:val="000000"/>
                <w:sz w:val="28"/>
                <w:szCs w:val="28"/>
                <w:lang w:bidi="ar-JO"/>
              </w:rPr>
            </w:pPr>
          </w:p>
        </w:tc>
      </w:tr>
      <w:tr w:rsidR="005E79A9" w:rsidRPr="00026FAA" w14:paraId="1B5BBCEE" w14:textId="77777777" w:rsidTr="00E34DAB">
        <w:trPr>
          <w:trHeight w:val="397"/>
        </w:trPr>
        <w:tc>
          <w:tcPr>
            <w:tcW w:w="3577" w:type="dxa"/>
            <w:gridSpan w:val="3"/>
            <w:tcBorders>
              <w:top w:val="single" w:sz="4" w:space="0" w:color="auto"/>
              <w:bottom w:val="double" w:sz="4" w:space="0" w:color="auto"/>
            </w:tcBorders>
            <w:shd w:val="clear" w:color="auto" w:fill="D9D9D9"/>
            <w:vAlign w:val="center"/>
          </w:tcPr>
          <w:p w14:paraId="7D22DC94" w14:textId="77777777" w:rsidR="005E79A9" w:rsidRPr="00026FAA" w:rsidRDefault="005E79A9" w:rsidP="00D862D9">
            <w:pPr>
              <w:bidi/>
              <w:spacing w:before="120" w:after="0" w:line="240" w:lineRule="auto"/>
              <w:jc w:val="both"/>
              <w:rPr>
                <w:rFonts w:ascii="Simplified Arabic" w:eastAsia="Calibri" w:hAnsi="Simplified Arabic" w:cs="Simplified Arabic"/>
                <w:b/>
                <w:bCs/>
                <w:color w:val="000000"/>
                <w:sz w:val="28"/>
                <w:szCs w:val="28"/>
                <w:lang w:bidi="ar-JO"/>
              </w:rPr>
            </w:pPr>
            <w:r w:rsidRPr="00026FAA">
              <w:rPr>
                <w:rFonts w:ascii="Simplified Arabic" w:eastAsia="Calibri" w:hAnsi="Simplified Arabic" w:cs="Simplified Arabic"/>
                <w:b/>
                <w:bCs/>
                <w:color w:val="000000"/>
                <w:sz w:val="28"/>
                <w:szCs w:val="28"/>
                <w:rtl/>
                <w:lang w:bidi="ar-JO"/>
              </w:rPr>
              <w:t>أعمال الفصل</w:t>
            </w:r>
          </w:p>
        </w:tc>
        <w:tc>
          <w:tcPr>
            <w:tcW w:w="1119" w:type="dxa"/>
            <w:tcBorders>
              <w:top w:val="single" w:sz="4" w:space="0" w:color="auto"/>
              <w:bottom w:val="single" w:sz="4" w:space="0" w:color="auto"/>
              <w:right w:val="double" w:sz="4" w:space="0" w:color="auto"/>
            </w:tcBorders>
            <w:vAlign w:val="center"/>
          </w:tcPr>
          <w:p w14:paraId="3D752356" w14:textId="2BB3342E" w:rsidR="005E79A9" w:rsidRPr="00026FAA" w:rsidRDefault="005E79A9" w:rsidP="00D862D9">
            <w:pPr>
              <w:bidi/>
              <w:spacing w:before="120" w:after="0" w:line="240" w:lineRule="auto"/>
              <w:jc w:val="center"/>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lang w:bidi="ar-JO"/>
              </w:rPr>
              <w:t>30%</w:t>
            </w:r>
          </w:p>
        </w:tc>
        <w:tc>
          <w:tcPr>
            <w:tcW w:w="1913" w:type="dxa"/>
            <w:gridSpan w:val="3"/>
            <w:tcBorders>
              <w:top w:val="single" w:sz="4" w:space="0" w:color="auto"/>
              <w:bottom w:val="double" w:sz="4" w:space="0" w:color="auto"/>
              <w:right w:val="double" w:sz="4" w:space="0" w:color="auto"/>
            </w:tcBorders>
          </w:tcPr>
          <w:p w14:paraId="7FB2C5DA" w14:textId="77777777" w:rsidR="005E79A9" w:rsidRPr="00026FAA" w:rsidRDefault="005E79A9" w:rsidP="00D862D9">
            <w:pPr>
              <w:bidi/>
              <w:spacing w:before="120" w:after="0" w:line="240" w:lineRule="auto"/>
              <w:jc w:val="center"/>
              <w:rPr>
                <w:rFonts w:ascii="Simplified Arabic" w:eastAsia="Calibri" w:hAnsi="Simplified Arabic" w:cs="Simplified Arabic"/>
                <w:color w:val="000000"/>
                <w:sz w:val="28"/>
                <w:szCs w:val="28"/>
                <w:lang w:bidi="ar-JO"/>
              </w:rPr>
            </w:pPr>
          </w:p>
        </w:tc>
        <w:tc>
          <w:tcPr>
            <w:tcW w:w="3136" w:type="dxa"/>
            <w:gridSpan w:val="5"/>
            <w:tcBorders>
              <w:top w:val="single" w:sz="4" w:space="0" w:color="auto"/>
              <w:left w:val="double" w:sz="4" w:space="0" w:color="auto"/>
              <w:bottom w:val="double" w:sz="4" w:space="0" w:color="auto"/>
            </w:tcBorders>
            <w:vAlign w:val="center"/>
          </w:tcPr>
          <w:p w14:paraId="51D96099" w14:textId="65B8DAE7" w:rsidR="005E79A9" w:rsidRPr="00026FAA" w:rsidRDefault="005E79A9" w:rsidP="00D862D9">
            <w:pPr>
              <w:bidi/>
              <w:spacing w:before="120" w:after="0" w:line="240" w:lineRule="auto"/>
              <w:jc w:val="center"/>
              <w:rPr>
                <w:rFonts w:ascii="Simplified Arabic" w:eastAsia="Calibri" w:hAnsi="Simplified Arabic" w:cs="Simplified Arabic"/>
                <w:color w:val="000000"/>
                <w:sz w:val="28"/>
                <w:szCs w:val="28"/>
                <w:lang w:bidi="ar-JO"/>
              </w:rPr>
            </w:pPr>
          </w:p>
        </w:tc>
      </w:tr>
      <w:tr w:rsidR="005E79A9" w:rsidRPr="00026FAA" w14:paraId="23D742E6" w14:textId="77777777" w:rsidTr="00E34DAB">
        <w:trPr>
          <w:trHeight w:val="397"/>
        </w:trPr>
        <w:tc>
          <w:tcPr>
            <w:tcW w:w="694" w:type="dxa"/>
            <w:vMerge w:val="restart"/>
            <w:shd w:val="clear" w:color="auto" w:fill="D9D9D9"/>
            <w:textDirection w:val="btLr"/>
            <w:vAlign w:val="center"/>
          </w:tcPr>
          <w:p w14:paraId="296BA6CB" w14:textId="77777777" w:rsidR="005E79A9" w:rsidRPr="00026FAA" w:rsidRDefault="005E79A9" w:rsidP="005E79A9">
            <w:pPr>
              <w:bidi/>
              <w:spacing w:before="120" w:after="0" w:line="240" w:lineRule="auto"/>
              <w:ind w:left="113" w:right="113"/>
              <w:jc w:val="center"/>
              <w:rPr>
                <w:rFonts w:ascii="Simplified Arabic" w:eastAsia="Calibri" w:hAnsi="Simplified Arabic" w:cs="Simplified Arabic"/>
                <w:b/>
                <w:bCs/>
                <w:color w:val="000000"/>
                <w:sz w:val="28"/>
                <w:szCs w:val="28"/>
                <w:lang w:bidi="ar-JO"/>
              </w:rPr>
            </w:pPr>
            <w:r w:rsidRPr="00026FAA">
              <w:rPr>
                <w:rFonts w:ascii="Simplified Arabic" w:eastAsia="Calibri" w:hAnsi="Simplified Arabic" w:cs="Simplified Arabic"/>
                <w:b/>
                <w:bCs/>
                <w:color w:val="000000"/>
                <w:sz w:val="28"/>
                <w:szCs w:val="28"/>
                <w:rtl/>
                <w:lang w:bidi="ar-JO"/>
              </w:rPr>
              <w:t>تقييمات الأعمال الفصلية</w:t>
            </w:r>
          </w:p>
        </w:tc>
        <w:tc>
          <w:tcPr>
            <w:tcW w:w="2883" w:type="dxa"/>
            <w:gridSpan w:val="2"/>
            <w:shd w:val="clear" w:color="auto" w:fill="D9D9D9"/>
            <w:vAlign w:val="center"/>
          </w:tcPr>
          <w:p w14:paraId="21EA734B" w14:textId="77777777" w:rsidR="005E79A9" w:rsidRPr="00026FAA" w:rsidRDefault="005E79A9" w:rsidP="005E79A9">
            <w:pPr>
              <w:bidi/>
              <w:spacing w:before="120" w:after="0" w:line="240" w:lineRule="auto"/>
              <w:jc w:val="both"/>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rtl/>
                <w:lang w:bidi="ar-JO"/>
              </w:rPr>
              <w:t>الوظائف/ الواجبات</w:t>
            </w:r>
          </w:p>
        </w:tc>
        <w:tc>
          <w:tcPr>
            <w:tcW w:w="1119" w:type="dxa"/>
            <w:tcBorders>
              <w:top w:val="single" w:sz="4" w:space="0" w:color="auto"/>
              <w:bottom w:val="single" w:sz="4" w:space="0" w:color="auto"/>
              <w:right w:val="double" w:sz="4" w:space="0" w:color="auto"/>
            </w:tcBorders>
            <w:vAlign w:val="center"/>
          </w:tcPr>
          <w:p w14:paraId="3A55CAE7" w14:textId="71EEDC09" w:rsidR="005E79A9" w:rsidRPr="00026FAA" w:rsidRDefault="005E79A9" w:rsidP="005E79A9">
            <w:pPr>
              <w:bidi/>
              <w:spacing w:before="120" w:after="0" w:line="240" w:lineRule="auto"/>
              <w:jc w:val="center"/>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lang w:bidi="ar-JO"/>
              </w:rPr>
              <w:t>10%</w:t>
            </w:r>
          </w:p>
        </w:tc>
        <w:tc>
          <w:tcPr>
            <w:tcW w:w="636" w:type="dxa"/>
            <w:tcBorders>
              <w:left w:val="double" w:sz="4" w:space="0" w:color="auto"/>
            </w:tcBorders>
            <w:vAlign w:val="center"/>
          </w:tcPr>
          <w:p w14:paraId="0855E4C6" w14:textId="6C48BDEE" w:rsidR="005E79A9" w:rsidRPr="00026FAA" w:rsidRDefault="005E79A9" w:rsidP="005E79A9">
            <w:pPr>
              <w:bidi/>
              <w:spacing w:before="120" w:after="0" w:line="240" w:lineRule="auto"/>
              <w:jc w:val="center"/>
              <w:rPr>
                <w:rFonts w:ascii="Simplified Arabic" w:eastAsia="Calibri" w:hAnsi="Simplified Arabic" w:cs="Simplified Arabic"/>
                <w:color w:val="000000"/>
                <w:sz w:val="28"/>
                <w:szCs w:val="28"/>
                <w:rtl/>
                <w:lang w:bidi="ar-JO"/>
              </w:rPr>
            </w:pPr>
            <w:r w:rsidRPr="00026FAA">
              <w:rPr>
                <w:rFonts w:ascii="Simplified Arabic" w:eastAsia="Calibri" w:hAnsi="Simplified Arabic" w:cs="Simplified Arabic"/>
                <w:color w:val="000000"/>
                <w:sz w:val="28"/>
                <w:szCs w:val="28"/>
                <w:lang w:bidi="ar-JO"/>
              </w:rPr>
              <w:t>Sp2</w:t>
            </w:r>
          </w:p>
        </w:tc>
        <w:tc>
          <w:tcPr>
            <w:tcW w:w="636" w:type="dxa"/>
            <w:tcBorders>
              <w:left w:val="double" w:sz="4" w:space="0" w:color="auto"/>
            </w:tcBorders>
            <w:vAlign w:val="center"/>
          </w:tcPr>
          <w:p w14:paraId="62364623" w14:textId="6CADA0B9" w:rsidR="005E79A9" w:rsidRPr="00026FAA" w:rsidRDefault="005E79A9" w:rsidP="005E79A9">
            <w:pPr>
              <w:bidi/>
              <w:spacing w:before="120" w:after="0" w:line="240" w:lineRule="auto"/>
              <w:jc w:val="center"/>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lang w:bidi="ar-JO"/>
              </w:rPr>
              <w:t>Sp3</w:t>
            </w:r>
          </w:p>
        </w:tc>
        <w:tc>
          <w:tcPr>
            <w:tcW w:w="652" w:type="dxa"/>
            <w:gridSpan w:val="2"/>
            <w:tcBorders>
              <w:left w:val="double" w:sz="4" w:space="0" w:color="auto"/>
            </w:tcBorders>
            <w:vAlign w:val="center"/>
          </w:tcPr>
          <w:p w14:paraId="572D8E1F" w14:textId="21171C67" w:rsidR="005E79A9" w:rsidRPr="00026FAA" w:rsidRDefault="005E79A9" w:rsidP="005E79A9">
            <w:pPr>
              <w:bidi/>
              <w:spacing w:before="120" w:after="0" w:line="240" w:lineRule="auto"/>
              <w:jc w:val="center"/>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lang w:bidi="ar-JO"/>
              </w:rPr>
              <w:t>Sp4</w:t>
            </w:r>
          </w:p>
        </w:tc>
        <w:tc>
          <w:tcPr>
            <w:tcW w:w="652" w:type="dxa"/>
            <w:vAlign w:val="center"/>
          </w:tcPr>
          <w:p w14:paraId="09B21A33" w14:textId="4D364E3B" w:rsidR="005E79A9" w:rsidRPr="00026FAA" w:rsidRDefault="005E79A9" w:rsidP="005E79A9">
            <w:pPr>
              <w:bidi/>
              <w:spacing w:before="120" w:after="0" w:line="240" w:lineRule="auto"/>
              <w:jc w:val="center"/>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lang w:bidi="ar-JO"/>
              </w:rPr>
              <w:t>Cp1</w:t>
            </w:r>
          </w:p>
        </w:tc>
        <w:tc>
          <w:tcPr>
            <w:tcW w:w="636" w:type="dxa"/>
            <w:vAlign w:val="center"/>
          </w:tcPr>
          <w:p w14:paraId="10A3CF54" w14:textId="7E9E422F" w:rsidR="005E79A9" w:rsidRPr="00026FAA" w:rsidRDefault="005E79A9" w:rsidP="005E79A9">
            <w:pPr>
              <w:bidi/>
              <w:spacing w:before="120" w:after="0" w:line="240" w:lineRule="auto"/>
              <w:jc w:val="center"/>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lang w:bidi="ar-JO"/>
              </w:rPr>
              <w:t>Cp2</w:t>
            </w:r>
          </w:p>
        </w:tc>
        <w:tc>
          <w:tcPr>
            <w:tcW w:w="708" w:type="dxa"/>
            <w:vAlign w:val="center"/>
          </w:tcPr>
          <w:p w14:paraId="7B532D44" w14:textId="7D51130B" w:rsidR="005E79A9" w:rsidRPr="00026FAA" w:rsidRDefault="005E79A9" w:rsidP="005E79A9">
            <w:pPr>
              <w:bidi/>
              <w:spacing w:before="120" w:after="0" w:line="240" w:lineRule="auto"/>
              <w:jc w:val="center"/>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lang w:bidi="ar-JO"/>
              </w:rPr>
              <w:t>Cp3</w:t>
            </w:r>
          </w:p>
        </w:tc>
        <w:tc>
          <w:tcPr>
            <w:tcW w:w="1129" w:type="dxa"/>
            <w:vAlign w:val="center"/>
          </w:tcPr>
          <w:p w14:paraId="775570DA" w14:textId="649298B1" w:rsidR="005E79A9" w:rsidRPr="00026FAA" w:rsidRDefault="005E79A9" w:rsidP="005E79A9">
            <w:pPr>
              <w:bidi/>
              <w:spacing w:before="120" w:after="0" w:line="240" w:lineRule="auto"/>
              <w:rPr>
                <w:rFonts w:ascii="Simplified Arabic" w:eastAsia="Calibri" w:hAnsi="Simplified Arabic" w:cs="Simplified Arabic"/>
                <w:color w:val="000000"/>
                <w:sz w:val="28"/>
                <w:szCs w:val="28"/>
                <w:rtl/>
                <w:lang w:bidi="ar-JO"/>
              </w:rPr>
            </w:pPr>
            <w:r w:rsidRPr="00026FAA">
              <w:rPr>
                <w:rFonts w:ascii="Simplified Arabic" w:eastAsia="Calibri" w:hAnsi="Simplified Arabic" w:cs="Simplified Arabic"/>
                <w:color w:val="000000"/>
                <w:sz w:val="28"/>
                <w:szCs w:val="28"/>
                <w:lang w:bidi="ar-JO"/>
              </w:rPr>
              <w:t>Cp4</w:t>
            </w:r>
          </w:p>
        </w:tc>
      </w:tr>
      <w:tr w:rsidR="005E79A9" w:rsidRPr="00026FAA" w14:paraId="17B2E8AB" w14:textId="77777777" w:rsidTr="00E34DAB">
        <w:trPr>
          <w:trHeight w:val="397"/>
        </w:trPr>
        <w:tc>
          <w:tcPr>
            <w:tcW w:w="694" w:type="dxa"/>
            <w:vMerge/>
            <w:shd w:val="clear" w:color="auto" w:fill="D9D9D9"/>
            <w:vAlign w:val="center"/>
          </w:tcPr>
          <w:p w14:paraId="142E3405" w14:textId="77777777" w:rsidR="005E79A9" w:rsidRPr="00026FAA" w:rsidRDefault="005E79A9" w:rsidP="005E79A9">
            <w:pPr>
              <w:bidi/>
              <w:spacing w:before="120" w:after="0" w:line="240" w:lineRule="auto"/>
              <w:jc w:val="right"/>
              <w:rPr>
                <w:rFonts w:ascii="Simplified Arabic" w:eastAsia="Calibri" w:hAnsi="Simplified Arabic" w:cs="Simplified Arabic"/>
                <w:color w:val="000000"/>
                <w:sz w:val="28"/>
                <w:szCs w:val="28"/>
                <w:lang w:bidi="ar-JO"/>
              </w:rPr>
            </w:pPr>
          </w:p>
        </w:tc>
        <w:tc>
          <w:tcPr>
            <w:tcW w:w="2883" w:type="dxa"/>
            <w:gridSpan w:val="2"/>
            <w:shd w:val="clear" w:color="auto" w:fill="D9D9D9"/>
            <w:vAlign w:val="center"/>
          </w:tcPr>
          <w:p w14:paraId="4B8E5BB6" w14:textId="77777777" w:rsidR="005E79A9" w:rsidRPr="00026FAA" w:rsidRDefault="005E79A9" w:rsidP="005E79A9">
            <w:pPr>
              <w:bidi/>
              <w:spacing w:before="120" w:after="0" w:line="240" w:lineRule="auto"/>
              <w:jc w:val="both"/>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rtl/>
                <w:lang w:bidi="ar-JO"/>
              </w:rPr>
              <w:t>حالات للدراسة</w:t>
            </w:r>
          </w:p>
        </w:tc>
        <w:tc>
          <w:tcPr>
            <w:tcW w:w="1119" w:type="dxa"/>
            <w:tcBorders>
              <w:top w:val="single" w:sz="4" w:space="0" w:color="auto"/>
              <w:bottom w:val="single" w:sz="4" w:space="0" w:color="auto"/>
              <w:right w:val="double" w:sz="4" w:space="0" w:color="auto"/>
            </w:tcBorders>
            <w:vAlign w:val="center"/>
          </w:tcPr>
          <w:p w14:paraId="2F61424A" w14:textId="1BA5D7D6" w:rsidR="005E79A9" w:rsidRPr="00026FAA" w:rsidRDefault="005E79A9" w:rsidP="005E79A9">
            <w:pPr>
              <w:bidi/>
              <w:spacing w:before="120" w:after="0" w:line="240" w:lineRule="auto"/>
              <w:jc w:val="center"/>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lang w:bidi="ar-JO"/>
              </w:rPr>
              <w:t>5%</w:t>
            </w:r>
          </w:p>
        </w:tc>
        <w:tc>
          <w:tcPr>
            <w:tcW w:w="636" w:type="dxa"/>
            <w:tcBorders>
              <w:left w:val="double" w:sz="4" w:space="0" w:color="auto"/>
            </w:tcBorders>
            <w:vAlign w:val="center"/>
          </w:tcPr>
          <w:p w14:paraId="4138DD4F" w14:textId="7C3B7627" w:rsidR="005E79A9" w:rsidRPr="00026FAA" w:rsidRDefault="005E79A9" w:rsidP="005E79A9">
            <w:pPr>
              <w:bidi/>
              <w:spacing w:before="120" w:after="0" w:line="240" w:lineRule="auto"/>
              <w:jc w:val="center"/>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lang w:bidi="ar-JO"/>
              </w:rPr>
              <w:t>Sp2</w:t>
            </w:r>
          </w:p>
        </w:tc>
        <w:tc>
          <w:tcPr>
            <w:tcW w:w="636" w:type="dxa"/>
            <w:tcBorders>
              <w:left w:val="double" w:sz="4" w:space="0" w:color="auto"/>
            </w:tcBorders>
            <w:vAlign w:val="center"/>
          </w:tcPr>
          <w:p w14:paraId="3D8F0407" w14:textId="66F02CFA" w:rsidR="005E79A9" w:rsidRPr="00026FAA" w:rsidRDefault="005E79A9" w:rsidP="005E79A9">
            <w:pPr>
              <w:bidi/>
              <w:spacing w:before="120" w:after="0" w:line="240" w:lineRule="auto"/>
              <w:jc w:val="center"/>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lang w:bidi="ar-JO"/>
              </w:rPr>
              <w:t>Sp3</w:t>
            </w:r>
          </w:p>
        </w:tc>
        <w:tc>
          <w:tcPr>
            <w:tcW w:w="652" w:type="dxa"/>
            <w:gridSpan w:val="2"/>
            <w:tcBorders>
              <w:left w:val="double" w:sz="4" w:space="0" w:color="auto"/>
            </w:tcBorders>
            <w:vAlign w:val="center"/>
          </w:tcPr>
          <w:p w14:paraId="329A62B3" w14:textId="114CECF8" w:rsidR="005E79A9" w:rsidRPr="00026FAA" w:rsidRDefault="005E79A9" w:rsidP="005E79A9">
            <w:pPr>
              <w:bidi/>
              <w:spacing w:before="120" w:after="0" w:line="240" w:lineRule="auto"/>
              <w:jc w:val="center"/>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lang w:bidi="ar-JO"/>
              </w:rPr>
              <w:t>Sp4</w:t>
            </w:r>
          </w:p>
        </w:tc>
        <w:tc>
          <w:tcPr>
            <w:tcW w:w="652" w:type="dxa"/>
            <w:vAlign w:val="center"/>
          </w:tcPr>
          <w:p w14:paraId="67C944EB" w14:textId="12BFE262" w:rsidR="005E79A9" w:rsidRPr="00026FAA" w:rsidRDefault="005E79A9" w:rsidP="005E79A9">
            <w:pPr>
              <w:bidi/>
              <w:spacing w:before="120" w:after="0" w:line="240" w:lineRule="auto"/>
              <w:jc w:val="center"/>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lang w:bidi="ar-JO"/>
              </w:rPr>
              <w:t>Cp1</w:t>
            </w:r>
          </w:p>
        </w:tc>
        <w:tc>
          <w:tcPr>
            <w:tcW w:w="636" w:type="dxa"/>
            <w:vAlign w:val="center"/>
          </w:tcPr>
          <w:p w14:paraId="2F65C7AF" w14:textId="67B5C0B7" w:rsidR="005E79A9" w:rsidRPr="00026FAA" w:rsidRDefault="005E79A9" w:rsidP="005E79A9">
            <w:pPr>
              <w:bidi/>
              <w:spacing w:before="120" w:after="0" w:line="240" w:lineRule="auto"/>
              <w:jc w:val="center"/>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lang w:bidi="ar-JO"/>
              </w:rPr>
              <w:t>Cp2</w:t>
            </w:r>
          </w:p>
        </w:tc>
        <w:tc>
          <w:tcPr>
            <w:tcW w:w="708" w:type="dxa"/>
            <w:vAlign w:val="center"/>
          </w:tcPr>
          <w:p w14:paraId="309FD959" w14:textId="090D0B74" w:rsidR="005E79A9" w:rsidRPr="00026FAA" w:rsidRDefault="005E79A9" w:rsidP="005E79A9">
            <w:pPr>
              <w:bidi/>
              <w:spacing w:before="120" w:after="0" w:line="240" w:lineRule="auto"/>
              <w:jc w:val="center"/>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lang w:bidi="ar-JO"/>
              </w:rPr>
              <w:t>Cp3</w:t>
            </w:r>
          </w:p>
        </w:tc>
        <w:tc>
          <w:tcPr>
            <w:tcW w:w="1129" w:type="dxa"/>
            <w:vAlign w:val="center"/>
          </w:tcPr>
          <w:p w14:paraId="6EAA5605" w14:textId="69E5EF44" w:rsidR="005E79A9" w:rsidRPr="00026FAA" w:rsidRDefault="005E79A9" w:rsidP="005E79A9">
            <w:pPr>
              <w:bidi/>
              <w:spacing w:before="120" w:after="0" w:line="240" w:lineRule="auto"/>
              <w:rPr>
                <w:rFonts w:ascii="Simplified Arabic" w:eastAsia="Calibri" w:hAnsi="Simplified Arabic" w:cs="Simplified Arabic"/>
                <w:color w:val="000000"/>
                <w:sz w:val="28"/>
                <w:szCs w:val="28"/>
                <w:rtl/>
                <w:lang w:bidi="ar-JO"/>
              </w:rPr>
            </w:pPr>
            <w:r w:rsidRPr="00026FAA">
              <w:rPr>
                <w:rFonts w:ascii="Simplified Arabic" w:eastAsia="Calibri" w:hAnsi="Simplified Arabic" w:cs="Simplified Arabic"/>
                <w:color w:val="000000"/>
                <w:sz w:val="28"/>
                <w:szCs w:val="28"/>
                <w:lang w:bidi="ar-JO"/>
              </w:rPr>
              <w:t>Cp4</w:t>
            </w:r>
          </w:p>
        </w:tc>
      </w:tr>
      <w:tr w:rsidR="005E79A9" w:rsidRPr="00026FAA" w14:paraId="492CBF26" w14:textId="77777777" w:rsidTr="00E34DAB">
        <w:trPr>
          <w:trHeight w:val="397"/>
        </w:trPr>
        <w:tc>
          <w:tcPr>
            <w:tcW w:w="694" w:type="dxa"/>
            <w:vMerge/>
            <w:shd w:val="clear" w:color="auto" w:fill="D9D9D9"/>
            <w:vAlign w:val="center"/>
          </w:tcPr>
          <w:p w14:paraId="45949C7F" w14:textId="77777777" w:rsidR="005E79A9" w:rsidRPr="00026FAA" w:rsidRDefault="005E79A9" w:rsidP="005E79A9">
            <w:pPr>
              <w:bidi/>
              <w:spacing w:before="120" w:after="0" w:line="240" w:lineRule="auto"/>
              <w:jc w:val="right"/>
              <w:rPr>
                <w:rFonts w:ascii="Simplified Arabic" w:eastAsia="Calibri" w:hAnsi="Simplified Arabic" w:cs="Simplified Arabic"/>
                <w:color w:val="000000"/>
                <w:sz w:val="28"/>
                <w:szCs w:val="28"/>
                <w:lang w:bidi="ar-JO"/>
              </w:rPr>
            </w:pPr>
          </w:p>
        </w:tc>
        <w:tc>
          <w:tcPr>
            <w:tcW w:w="2883" w:type="dxa"/>
            <w:gridSpan w:val="2"/>
            <w:shd w:val="clear" w:color="auto" w:fill="D9D9D9"/>
            <w:vAlign w:val="center"/>
          </w:tcPr>
          <w:p w14:paraId="71448CB3" w14:textId="77777777" w:rsidR="005E79A9" w:rsidRPr="00026FAA" w:rsidRDefault="005E79A9" w:rsidP="005E79A9">
            <w:pPr>
              <w:bidi/>
              <w:spacing w:before="120" w:after="0" w:line="240" w:lineRule="auto"/>
              <w:jc w:val="both"/>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rtl/>
                <w:lang w:bidi="ar-JO"/>
              </w:rPr>
              <w:t>المناقشة والتفاعل</w:t>
            </w:r>
          </w:p>
        </w:tc>
        <w:tc>
          <w:tcPr>
            <w:tcW w:w="1119" w:type="dxa"/>
            <w:tcBorders>
              <w:top w:val="single" w:sz="4" w:space="0" w:color="auto"/>
              <w:bottom w:val="single" w:sz="4" w:space="0" w:color="auto"/>
              <w:right w:val="double" w:sz="4" w:space="0" w:color="auto"/>
            </w:tcBorders>
            <w:vAlign w:val="center"/>
          </w:tcPr>
          <w:p w14:paraId="6DD6A3B0" w14:textId="41A8A3AB" w:rsidR="005E79A9" w:rsidRPr="00026FAA" w:rsidRDefault="005E79A9" w:rsidP="005E79A9">
            <w:pPr>
              <w:bidi/>
              <w:spacing w:before="120" w:after="0" w:line="240" w:lineRule="auto"/>
              <w:jc w:val="center"/>
              <w:rPr>
                <w:rFonts w:ascii="Simplified Arabic" w:eastAsia="Calibri" w:hAnsi="Simplified Arabic" w:cs="Simplified Arabic"/>
                <w:color w:val="000000"/>
                <w:sz w:val="28"/>
                <w:szCs w:val="28"/>
                <w:rtl/>
                <w:lang w:bidi="ar-JO"/>
              </w:rPr>
            </w:pPr>
            <w:r w:rsidRPr="00026FAA">
              <w:rPr>
                <w:rFonts w:ascii="Simplified Arabic" w:eastAsia="Calibri" w:hAnsi="Simplified Arabic" w:cs="Simplified Arabic"/>
                <w:color w:val="000000"/>
                <w:sz w:val="28"/>
                <w:szCs w:val="28"/>
                <w:lang w:bidi="ar-JO"/>
              </w:rPr>
              <w:t>5%</w:t>
            </w:r>
          </w:p>
        </w:tc>
        <w:tc>
          <w:tcPr>
            <w:tcW w:w="636" w:type="dxa"/>
            <w:tcBorders>
              <w:left w:val="double" w:sz="4" w:space="0" w:color="auto"/>
            </w:tcBorders>
            <w:vAlign w:val="center"/>
          </w:tcPr>
          <w:p w14:paraId="5E529018" w14:textId="4EED62F2" w:rsidR="005E79A9" w:rsidRPr="00026FAA" w:rsidRDefault="005E79A9" w:rsidP="005E79A9">
            <w:pPr>
              <w:bidi/>
              <w:spacing w:before="120" w:after="0" w:line="240" w:lineRule="auto"/>
              <w:jc w:val="center"/>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lang w:bidi="ar-JO"/>
              </w:rPr>
              <w:t>Sp2</w:t>
            </w:r>
          </w:p>
        </w:tc>
        <w:tc>
          <w:tcPr>
            <w:tcW w:w="636" w:type="dxa"/>
            <w:tcBorders>
              <w:left w:val="double" w:sz="4" w:space="0" w:color="auto"/>
            </w:tcBorders>
            <w:vAlign w:val="center"/>
          </w:tcPr>
          <w:p w14:paraId="206EDDFC" w14:textId="6E837CB9" w:rsidR="005E79A9" w:rsidRPr="00026FAA" w:rsidRDefault="005E79A9" w:rsidP="005E79A9">
            <w:pPr>
              <w:bidi/>
              <w:spacing w:before="120" w:after="0" w:line="240" w:lineRule="auto"/>
              <w:jc w:val="center"/>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lang w:bidi="ar-JO"/>
              </w:rPr>
              <w:t>Sp3</w:t>
            </w:r>
          </w:p>
        </w:tc>
        <w:tc>
          <w:tcPr>
            <w:tcW w:w="652" w:type="dxa"/>
            <w:gridSpan w:val="2"/>
            <w:tcBorders>
              <w:left w:val="double" w:sz="4" w:space="0" w:color="auto"/>
            </w:tcBorders>
            <w:vAlign w:val="center"/>
          </w:tcPr>
          <w:p w14:paraId="5846CA49" w14:textId="574A80BA" w:rsidR="005E79A9" w:rsidRPr="00026FAA" w:rsidRDefault="005E79A9" w:rsidP="005E79A9">
            <w:pPr>
              <w:bidi/>
              <w:spacing w:before="120" w:after="0" w:line="240" w:lineRule="auto"/>
              <w:jc w:val="center"/>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lang w:bidi="ar-JO"/>
              </w:rPr>
              <w:t>Sp4</w:t>
            </w:r>
          </w:p>
        </w:tc>
        <w:tc>
          <w:tcPr>
            <w:tcW w:w="652" w:type="dxa"/>
            <w:vAlign w:val="center"/>
          </w:tcPr>
          <w:p w14:paraId="2ECB4623" w14:textId="046E02FF" w:rsidR="005E79A9" w:rsidRPr="00026FAA" w:rsidRDefault="005E79A9" w:rsidP="005E79A9">
            <w:pPr>
              <w:bidi/>
              <w:spacing w:before="120" w:after="0" w:line="240" w:lineRule="auto"/>
              <w:jc w:val="center"/>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lang w:bidi="ar-JO"/>
              </w:rPr>
              <w:t>Cp1</w:t>
            </w:r>
          </w:p>
        </w:tc>
        <w:tc>
          <w:tcPr>
            <w:tcW w:w="636" w:type="dxa"/>
            <w:vAlign w:val="center"/>
          </w:tcPr>
          <w:p w14:paraId="474E6A9B" w14:textId="542434D3" w:rsidR="005E79A9" w:rsidRPr="00026FAA" w:rsidRDefault="005E79A9" w:rsidP="005E79A9">
            <w:pPr>
              <w:bidi/>
              <w:spacing w:before="120" w:after="0" w:line="240" w:lineRule="auto"/>
              <w:jc w:val="center"/>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lang w:bidi="ar-JO"/>
              </w:rPr>
              <w:t>Cp2</w:t>
            </w:r>
          </w:p>
        </w:tc>
        <w:tc>
          <w:tcPr>
            <w:tcW w:w="708" w:type="dxa"/>
            <w:vAlign w:val="center"/>
          </w:tcPr>
          <w:p w14:paraId="6A038D7B" w14:textId="5CD1EB7A" w:rsidR="005E79A9" w:rsidRPr="00026FAA" w:rsidRDefault="005E79A9" w:rsidP="005E79A9">
            <w:pPr>
              <w:bidi/>
              <w:spacing w:before="120" w:after="0" w:line="240" w:lineRule="auto"/>
              <w:jc w:val="center"/>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lang w:bidi="ar-JO"/>
              </w:rPr>
              <w:t>Cp3</w:t>
            </w:r>
          </w:p>
        </w:tc>
        <w:tc>
          <w:tcPr>
            <w:tcW w:w="1129" w:type="dxa"/>
            <w:vAlign w:val="center"/>
          </w:tcPr>
          <w:p w14:paraId="265C9780" w14:textId="185F137F" w:rsidR="005E79A9" w:rsidRPr="00026FAA" w:rsidRDefault="005E79A9" w:rsidP="005E79A9">
            <w:pPr>
              <w:bidi/>
              <w:spacing w:before="120" w:after="0" w:line="240" w:lineRule="auto"/>
              <w:rPr>
                <w:rFonts w:ascii="Simplified Arabic" w:eastAsia="Calibri" w:hAnsi="Simplified Arabic" w:cs="Simplified Arabic"/>
                <w:color w:val="000000"/>
                <w:sz w:val="28"/>
                <w:szCs w:val="28"/>
                <w:rtl/>
                <w:lang w:bidi="ar-JO"/>
              </w:rPr>
            </w:pPr>
            <w:r w:rsidRPr="00026FAA">
              <w:rPr>
                <w:rFonts w:ascii="Simplified Arabic" w:eastAsia="Calibri" w:hAnsi="Simplified Arabic" w:cs="Simplified Arabic"/>
                <w:color w:val="000000"/>
                <w:sz w:val="28"/>
                <w:szCs w:val="28"/>
                <w:lang w:bidi="ar-JO"/>
              </w:rPr>
              <w:t>Cp4</w:t>
            </w:r>
          </w:p>
        </w:tc>
      </w:tr>
      <w:tr w:rsidR="005E79A9" w:rsidRPr="00026FAA" w14:paraId="3611A900" w14:textId="77777777" w:rsidTr="00E34DAB">
        <w:trPr>
          <w:trHeight w:val="397"/>
        </w:trPr>
        <w:tc>
          <w:tcPr>
            <w:tcW w:w="694" w:type="dxa"/>
            <w:vMerge/>
            <w:shd w:val="clear" w:color="auto" w:fill="D9D9D9"/>
            <w:vAlign w:val="center"/>
          </w:tcPr>
          <w:p w14:paraId="54ADF0BE" w14:textId="77777777" w:rsidR="005E79A9" w:rsidRPr="00026FAA" w:rsidRDefault="005E79A9" w:rsidP="005E79A9">
            <w:pPr>
              <w:bidi/>
              <w:spacing w:before="120" w:after="0" w:line="240" w:lineRule="auto"/>
              <w:jc w:val="right"/>
              <w:rPr>
                <w:rFonts w:ascii="Simplified Arabic" w:eastAsia="Calibri" w:hAnsi="Simplified Arabic" w:cs="Simplified Arabic"/>
                <w:color w:val="000000"/>
                <w:sz w:val="28"/>
                <w:szCs w:val="28"/>
                <w:lang w:bidi="ar-JO"/>
              </w:rPr>
            </w:pPr>
          </w:p>
        </w:tc>
        <w:tc>
          <w:tcPr>
            <w:tcW w:w="2883" w:type="dxa"/>
            <w:gridSpan w:val="2"/>
            <w:shd w:val="clear" w:color="auto" w:fill="D9D9D9"/>
            <w:vAlign w:val="center"/>
          </w:tcPr>
          <w:p w14:paraId="2FF97DFE" w14:textId="77777777" w:rsidR="005E79A9" w:rsidRPr="00026FAA" w:rsidRDefault="005E79A9" w:rsidP="005E79A9">
            <w:pPr>
              <w:bidi/>
              <w:spacing w:before="120" w:after="0" w:line="240" w:lineRule="auto"/>
              <w:jc w:val="both"/>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rtl/>
                <w:lang w:bidi="ar-JO"/>
              </w:rPr>
              <w:t>انشطة جماعية</w:t>
            </w:r>
          </w:p>
        </w:tc>
        <w:tc>
          <w:tcPr>
            <w:tcW w:w="1119" w:type="dxa"/>
            <w:tcBorders>
              <w:top w:val="single" w:sz="4" w:space="0" w:color="auto"/>
              <w:bottom w:val="single" w:sz="4" w:space="0" w:color="auto"/>
              <w:right w:val="double" w:sz="4" w:space="0" w:color="auto"/>
            </w:tcBorders>
            <w:vAlign w:val="center"/>
          </w:tcPr>
          <w:p w14:paraId="1163525E" w14:textId="1C9FED3F" w:rsidR="005E79A9" w:rsidRPr="00026FAA" w:rsidRDefault="005E79A9" w:rsidP="005E79A9">
            <w:pPr>
              <w:bidi/>
              <w:spacing w:before="120" w:after="0" w:line="240" w:lineRule="auto"/>
              <w:jc w:val="center"/>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lang w:bidi="ar-JO"/>
              </w:rPr>
              <w:t>5%</w:t>
            </w:r>
          </w:p>
        </w:tc>
        <w:tc>
          <w:tcPr>
            <w:tcW w:w="636" w:type="dxa"/>
            <w:tcBorders>
              <w:left w:val="double" w:sz="4" w:space="0" w:color="auto"/>
            </w:tcBorders>
            <w:vAlign w:val="center"/>
          </w:tcPr>
          <w:p w14:paraId="2A5B9280" w14:textId="7DD80BA7" w:rsidR="005E79A9" w:rsidRPr="00026FAA" w:rsidRDefault="005E79A9" w:rsidP="005E79A9">
            <w:pPr>
              <w:bidi/>
              <w:spacing w:before="120" w:after="0" w:line="240" w:lineRule="auto"/>
              <w:jc w:val="center"/>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lang w:bidi="ar-JO"/>
              </w:rPr>
              <w:t>Sp</w:t>
            </w:r>
            <w:r w:rsidRPr="00026FAA">
              <w:rPr>
                <w:rFonts w:ascii="Simplified Arabic" w:eastAsia="Calibri" w:hAnsi="Simplified Arabic" w:cs="Simplified Arabic"/>
                <w:color w:val="000000"/>
                <w:sz w:val="28"/>
                <w:szCs w:val="28"/>
                <w:lang w:bidi="ar-JO"/>
              </w:rPr>
              <w:lastRenderedPageBreak/>
              <w:t>2</w:t>
            </w:r>
          </w:p>
        </w:tc>
        <w:tc>
          <w:tcPr>
            <w:tcW w:w="636" w:type="dxa"/>
            <w:tcBorders>
              <w:left w:val="double" w:sz="4" w:space="0" w:color="auto"/>
            </w:tcBorders>
            <w:vAlign w:val="center"/>
          </w:tcPr>
          <w:p w14:paraId="161014BD" w14:textId="5F03CC07" w:rsidR="005E79A9" w:rsidRPr="00026FAA" w:rsidRDefault="005E79A9" w:rsidP="005E79A9">
            <w:pPr>
              <w:bidi/>
              <w:spacing w:before="120" w:after="0" w:line="240" w:lineRule="auto"/>
              <w:jc w:val="center"/>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lang w:bidi="ar-JO"/>
              </w:rPr>
              <w:lastRenderedPageBreak/>
              <w:t>Sp</w:t>
            </w:r>
            <w:r w:rsidRPr="00026FAA">
              <w:rPr>
                <w:rFonts w:ascii="Simplified Arabic" w:eastAsia="Calibri" w:hAnsi="Simplified Arabic" w:cs="Simplified Arabic"/>
                <w:color w:val="000000"/>
                <w:sz w:val="28"/>
                <w:szCs w:val="28"/>
                <w:lang w:bidi="ar-JO"/>
              </w:rPr>
              <w:lastRenderedPageBreak/>
              <w:t>3</w:t>
            </w:r>
          </w:p>
        </w:tc>
        <w:tc>
          <w:tcPr>
            <w:tcW w:w="652" w:type="dxa"/>
            <w:gridSpan w:val="2"/>
            <w:tcBorders>
              <w:left w:val="double" w:sz="4" w:space="0" w:color="auto"/>
            </w:tcBorders>
            <w:vAlign w:val="center"/>
          </w:tcPr>
          <w:p w14:paraId="01F86125" w14:textId="0F703668" w:rsidR="005E79A9" w:rsidRPr="00026FAA" w:rsidRDefault="005E79A9" w:rsidP="005E79A9">
            <w:pPr>
              <w:bidi/>
              <w:spacing w:before="120" w:after="0" w:line="240" w:lineRule="auto"/>
              <w:jc w:val="center"/>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lang w:bidi="ar-JO"/>
              </w:rPr>
              <w:lastRenderedPageBreak/>
              <w:t>Sp</w:t>
            </w:r>
            <w:r w:rsidRPr="00026FAA">
              <w:rPr>
                <w:rFonts w:ascii="Simplified Arabic" w:eastAsia="Calibri" w:hAnsi="Simplified Arabic" w:cs="Simplified Arabic"/>
                <w:color w:val="000000"/>
                <w:sz w:val="28"/>
                <w:szCs w:val="28"/>
                <w:lang w:bidi="ar-JO"/>
              </w:rPr>
              <w:lastRenderedPageBreak/>
              <w:t>4</w:t>
            </w:r>
          </w:p>
        </w:tc>
        <w:tc>
          <w:tcPr>
            <w:tcW w:w="652" w:type="dxa"/>
            <w:vAlign w:val="center"/>
          </w:tcPr>
          <w:p w14:paraId="30B36AAF" w14:textId="38515ECC" w:rsidR="005E79A9" w:rsidRPr="00026FAA" w:rsidRDefault="005E79A9" w:rsidP="005E79A9">
            <w:pPr>
              <w:bidi/>
              <w:spacing w:before="120" w:after="0" w:line="240" w:lineRule="auto"/>
              <w:jc w:val="center"/>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lang w:bidi="ar-JO"/>
              </w:rPr>
              <w:lastRenderedPageBreak/>
              <w:t>Cp</w:t>
            </w:r>
            <w:r w:rsidRPr="00026FAA">
              <w:rPr>
                <w:rFonts w:ascii="Simplified Arabic" w:eastAsia="Calibri" w:hAnsi="Simplified Arabic" w:cs="Simplified Arabic"/>
                <w:color w:val="000000"/>
                <w:sz w:val="28"/>
                <w:szCs w:val="28"/>
                <w:lang w:bidi="ar-JO"/>
              </w:rPr>
              <w:lastRenderedPageBreak/>
              <w:t>1</w:t>
            </w:r>
          </w:p>
        </w:tc>
        <w:tc>
          <w:tcPr>
            <w:tcW w:w="636" w:type="dxa"/>
            <w:vAlign w:val="center"/>
          </w:tcPr>
          <w:p w14:paraId="6E1095CA" w14:textId="2C71EDBB" w:rsidR="005E79A9" w:rsidRPr="00026FAA" w:rsidRDefault="005E79A9" w:rsidP="005E79A9">
            <w:pPr>
              <w:bidi/>
              <w:spacing w:before="120" w:after="0" w:line="240" w:lineRule="auto"/>
              <w:jc w:val="center"/>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lang w:bidi="ar-JO"/>
              </w:rPr>
              <w:lastRenderedPageBreak/>
              <w:t>Cp</w:t>
            </w:r>
            <w:r w:rsidRPr="00026FAA">
              <w:rPr>
                <w:rFonts w:ascii="Simplified Arabic" w:eastAsia="Calibri" w:hAnsi="Simplified Arabic" w:cs="Simplified Arabic"/>
                <w:color w:val="000000"/>
                <w:sz w:val="28"/>
                <w:szCs w:val="28"/>
                <w:lang w:bidi="ar-JO"/>
              </w:rPr>
              <w:lastRenderedPageBreak/>
              <w:t>2</w:t>
            </w:r>
          </w:p>
        </w:tc>
        <w:tc>
          <w:tcPr>
            <w:tcW w:w="708" w:type="dxa"/>
            <w:vAlign w:val="center"/>
          </w:tcPr>
          <w:p w14:paraId="2A4175A5" w14:textId="4493B582" w:rsidR="005E79A9" w:rsidRPr="00026FAA" w:rsidRDefault="005E79A9" w:rsidP="005E79A9">
            <w:pPr>
              <w:bidi/>
              <w:spacing w:before="120" w:after="0" w:line="240" w:lineRule="auto"/>
              <w:jc w:val="center"/>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lang w:bidi="ar-JO"/>
              </w:rPr>
              <w:lastRenderedPageBreak/>
              <w:t>Cp3</w:t>
            </w:r>
          </w:p>
        </w:tc>
        <w:tc>
          <w:tcPr>
            <w:tcW w:w="1129" w:type="dxa"/>
            <w:vAlign w:val="center"/>
          </w:tcPr>
          <w:p w14:paraId="0D4F4B8A" w14:textId="2C1A32B5" w:rsidR="005E79A9" w:rsidRPr="00026FAA" w:rsidRDefault="005E79A9" w:rsidP="005E79A9">
            <w:pPr>
              <w:bidi/>
              <w:spacing w:before="120" w:after="0" w:line="240" w:lineRule="auto"/>
              <w:rPr>
                <w:rFonts w:ascii="Simplified Arabic" w:eastAsia="Calibri" w:hAnsi="Simplified Arabic" w:cs="Simplified Arabic"/>
                <w:color w:val="000000"/>
                <w:sz w:val="28"/>
                <w:szCs w:val="28"/>
                <w:rtl/>
                <w:lang w:bidi="ar-JO"/>
              </w:rPr>
            </w:pPr>
            <w:r w:rsidRPr="00026FAA">
              <w:rPr>
                <w:rFonts w:ascii="Simplified Arabic" w:eastAsia="Calibri" w:hAnsi="Simplified Arabic" w:cs="Simplified Arabic"/>
                <w:color w:val="000000"/>
                <w:sz w:val="28"/>
                <w:szCs w:val="28"/>
                <w:lang w:bidi="ar-JO"/>
              </w:rPr>
              <w:t>Cp4</w:t>
            </w:r>
          </w:p>
        </w:tc>
      </w:tr>
      <w:tr w:rsidR="005E79A9" w:rsidRPr="00026FAA" w14:paraId="4C692F82" w14:textId="77777777" w:rsidTr="00E34DAB">
        <w:trPr>
          <w:trHeight w:val="397"/>
        </w:trPr>
        <w:tc>
          <w:tcPr>
            <w:tcW w:w="694" w:type="dxa"/>
            <w:vMerge/>
            <w:shd w:val="clear" w:color="auto" w:fill="D9D9D9"/>
            <w:vAlign w:val="center"/>
          </w:tcPr>
          <w:p w14:paraId="5E8D43DC" w14:textId="77777777" w:rsidR="005E79A9" w:rsidRPr="00026FAA" w:rsidRDefault="005E79A9" w:rsidP="005E79A9">
            <w:pPr>
              <w:bidi/>
              <w:spacing w:before="120" w:after="0" w:line="240" w:lineRule="auto"/>
              <w:jc w:val="right"/>
              <w:rPr>
                <w:rFonts w:ascii="Simplified Arabic" w:eastAsia="Calibri" w:hAnsi="Simplified Arabic" w:cs="Simplified Arabic"/>
                <w:color w:val="000000"/>
                <w:sz w:val="28"/>
                <w:szCs w:val="28"/>
                <w:lang w:bidi="ar-JO"/>
              </w:rPr>
            </w:pPr>
          </w:p>
        </w:tc>
        <w:tc>
          <w:tcPr>
            <w:tcW w:w="2883" w:type="dxa"/>
            <w:gridSpan w:val="2"/>
            <w:shd w:val="clear" w:color="auto" w:fill="D9D9D9"/>
            <w:vAlign w:val="center"/>
          </w:tcPr>
          <w:p w14:paraId="6C71271C" w14:textId="77777777" w:rsidR="005E79A9" w:rsidRPr="00026FAA" w:rsidRDefault="005E79A9" w:rsidP="005E79A9">
            <w:pPr>
              <w:bidi/>
              <w:spacing w:before="120" w:after="0" w:line="240" w:lineRule="auto"/>
              <w:jc w:val="both"/>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rtl/>
                <w:lang w:bidi="ar-JO"/>
              </w:rPr>
              <w:t>امتحانات مختبرات ووظائف</w:t>
            </w:r>
          </w:p>
        </w:tc>
        <w:tc>
          <w:tcPr>
            <w:tcW w:w="1119" w:type="dxa"/>
            <w:tcBorders>
              <w:top w:val="single" w:sz="4" w:space="0" w:color="auto"/>
              <w:bottom w:val="single" w:sz="4" w:space="0" w:color="auto"/>
              <w:right w:val="double" w:sz="4" w:space="0" w:color="auto"/>
            </w:tcBorders>
            <w:vAlign w:val="center"/>
          </w:tcPr>
          <w:p w14:paraId="4BF6555B" w14:textId="737C386E" w:rsidR="005E79A9" w:rsidRPr="00026FAA" w:rsidRDefault="005E79A9" w:rsidP="005E79A9">
            <w:pPr>
              <w:bidi/>
              <w:spacing w:before="120" w:after="0" w:line="240" w:lineRule="auto"/>
              <w:jc w:val="center"/>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rtl/>
                <w:lang w:bidi="ar-JO"/>
              </w:rPr>
              <w:t>-</w:t>
            </w:r>
          </w:p>
        </w:tc>
        <w:tc>
          <w:tcPr>
            <w:tcW w:w="636" w:type="dxa"/>
            <w:tcBorders>
              <w:left w:val="double" w:sz="4" w:space="0" w:color="auto"/>
            </w:tcBorders>
            <w:vAlign w:val="center"/>
          </w:tcPr>
          <w:p w14:paraId="44356B63" w14:textId="77777777" w:rsidR="005E79A9" w:rsidRPr="00026FAA" w:rsidRDefault="005E79A9" w:rsidP="005E79A9">
            <w:pPr>
              <w:bidi/>
              <w:spacing w:before="120" w:after="0" w:line="240" w:lineRule="auto"/>
              <w:jc w:val="center"/>
              <w:rPr>
                <w:rFonts w:ascii="Simplified Arabic" w:eastAsia="Calibri" w:hAnsi="Simplified Arabic" w:cs="Simplified Arabic"/>
                <w:color w:val="000000"/>
                <w:sz w:val="28"/>
                <w:szCs w:val="28"/>
                <w:lang w:bidi="ar-JO"/>
              </w:rPr>
            </w:pPr>
          </w:p>
        </w:tc>
        <w:tc>
          <w:tcPr>
            <w:tcW w:w="636" w:type="dxa"/>
            <w:tcBorders>
              <w:left w:val="double" w:sz="4" w:space="0" w:color="auto"/>
            </w:tcBorders>
            <w:vAlign w:val="center"/>
          </w:tcPr>
          <w:p w14:paraId="50657AF2" w14:textId="77777777" w:rsidR="005E79A9" w:rsidRPr="00026FAA" w:rsidRDefault="005E79A9" w:rsidP="005E79A9">
            <w:pPr>
              <w:bidi/>
              <w:spacing w:before="120" w:after="0" w:line="240" w:lineRule="auto"/>
              <w:jc w:val="center"/>
              <w:rPr>
                <w:rFonts w:ascii="Simplified Arabic" w:eastAsia="Calibri" w:hAnsi="Simplified Arabic" w:cs="Simplified Arabic"/>
                <w:color w:val="000000"/>
                <w:sz w:val="28"/>
                <w:szCs w:val="28"/>
                <w:lang w:bidi="ar-JO"/>
              </w:rPr>
            </w:pPr>
          </w:p>
        </w:tc>
        <w:tc>
          <w:tcPr>
            <w:tcW w:w="652" w:type="dxa"/>
            <w:gridSpan w:val="2"/>
            <w:tcBorders>
              <w:left w:val="double" w:sz="4" w:space="0" w:color="auto"/>
            </w:tcBorders>
            <w:vAlign w:val="center"/>
          </w:tcPr>
          <w:p w14:paraId="602A88C7" w14:textId="77777777" w:rsidR="005E79A9" w:rsidRPr="00026FAA" w:rsidRDefault="005E79A9" w:rsidP="005E79A9">
            <w:pPr>
              <w:bidi/>
              <w:spacing w:before="120" w:after="0" w:line="240" w:lineRule="auto"/>
              <w:jc w:val="center"/>
              <w:rPr>
                <w:rFonts w:ascii="Simplified Arabic" w:eastAsia="Calibri" w:hAnsi="Simplified Arabic" w:cs="Simplified Arabic"/>
                <w:color w:val="000000"/>
                <w:sz w:val="28"/>
                <w:szCs w:val="28"/>
                <w:lang w:bidi="ar-JO"/>
              </w:rPr>
            </w:pPr>
          </w:p>
        </w:tc>
        <w:tc>
          <w:tcPr>
            <w:tcW w:w="652" w:type="dxa"/>
            <w:vAlign w:val="center"/>
          </w:tcPr>
          <w:p w14:paraId="5ACE2597" w14:textId="77777777" w:rsidR="005E79A9" w:rsidRPr="00026FAA" w:rsidRDefault="005E79A9" w:rsidP="005E79A9">
            <w:pPr>
              <w:bidi/>
              <w:spacing w:before="120" w:after="0" w:line="240" w:lineRule="auto"/>
              <w:jc w:val="center"/>
              <w:rPr>
                <w:rFonts w:ascii="Simplified Arabic" w:eastAsia="Calibri" w:hAnsi="Simplified Arabic" w:cs="Simplified Arabic"/>
                <w:color w:val="000000"/>
                <w:sz w:val="28"/>
                <w:szCs w:val="28"/>
                <w:lang w:bidi="ar-JO"/>
              </w:rPr>
            </w:pPr>
          </w:p>
        </w:tc>
        <w:tc>
          <w:tcPr>
            <w:tcW w:w="636" w:type="dxa"/>
            <w:vAlign w:val="center"/>
          </w:tcPr>
          <w:p w14:paraId="3184EFE4" w14:textId="77777777" w:rsidR="005E79A9" w:rsidRPr="00026FAA" w:rsidRDefault="005E79A9" w:rsidP="005E79A9">
            <w:pPr>
              <w:bidi/>
              <w:spacing w:before="120" w:after="0" w:line="240" w:lineRule="auto"/>
              <w:jc w:val="center"/>
              <w:rPr>
                <w:rFonts w:ascii="Simplified Arabic" w:eastAsia="Calibri" w:hAnsi="Simplified Arabic" w:cs="Simplified Arabic"/>
                <w:color w:val="000000"/>
                <w:sz w:val="28"/>
                <w:szCs w:val="28"/>
                <w:lang w:bidi="ar-JO"/>
              </w:rPr>
            </w:pPr>
          </w:p>
        </w:tc>
        <w:tc>
          <w:tcPr>
            <w:tcW w:w="708" w:type="dxa"/>
            <w:vAlign w:val="center"/>
          </w:tcPr>
          <w:p w14:paraId="551EA8B6" w14:textId="77777777" w:rsidR="005E79A9" w:rsidRPr="00026FAA" w:rsidRDefault="005E79A9" w:rsidP="005E79A9">
            <w:pPr>
              <w:bidi/>
              <w:spacing w:before="120" w:after="0" w:line="240" w:lineRule="auto"/>
              <w:jc w:val="center"/>
              <w:rPr>
                <w:rFonts w:ascii="Simplified Arabic" w:eastAsia="Calibri" w:hAnsi="Simplified Arabic" w:cs="Simplified Arabic"/>
                <w:color w:val="000000"/>
                <w:sz w:val="28"/>
                <w:szCs w:val="28"/>
                <w:lang w:bidi="ar-JO"/>
              </w:rPr>
            </w:pPr>
          </w:p>
        </w:tc>
        <w:tc>
          <w:tcPr>
            <w:tcW w:w="1129" w:type="dxa"/>
            <w:vAlign w:val="center"/>
          </w:tcPr>
          <w:p w14:paraId="53F3D618" w14:textId="2C4B057F" w:rsidR="005E79A9" w:rsidRPr="00026FAA" w:rsidRDefault="005E79A9" w:rsidP="005E79A9">
            <w:pPr>
              <w:bidi/>
              <w:spacing w:before="120" w:after="0" w:line="240" w:lineRule="auto"/>
              <w:rPr>
                <w:rFonts w:ascii="Simplified Arabic" w:eastAsia="Calibri" w:hAnsi="Simplified Arabic" w:cs="Simplified Arabic"/>
                <w:color w:val="000000"/>
                <w:sz w:val="28"/>
                <w:szCs w:val="28"/>
                <w:lang w:bidi="ar-JO"/>
              </w:rPr>
            </w:pPr>
          </w:p>
        </w:tc>
      </w:tr>
      <w:tr w:rsidR="005E79A9" w:rsidRPr="00026FAA" w14:paraId="3C1D817B" w14:textId="77777777" w:rsidTr="00E34DAB">
        <w:trPr>
          <w:trHeight w:val="397"/>
        </w:trPr>
        <w:tc>
          <w:tcPr>
            <w:tcW w:w="694" w:type="dxa"/>
            <w:vMerge/>
            <w:shd w:val="clear" w:color="auto" w:fill="D9D9D9"/>
            <w:vAlign w:val="center"/>
          </w:tcPr>
          <w:p w14:paraId="7A50716E" w14:textId="77777777" w:rsidR="005E79A9" w:rsidRPr="00026FAA" w:rsidRDefault="005E79A9" w:rsidP="005E79A9">
            <w:pPr>
              <w:bidi/>
              <w:spacing w:before="120" w:after="0" w:line="240" w:lineRule="auto"/>
              <w:jc w:val="right"/>
              <w:rPr>
                <w:rFonts w:ascii="Simplified Arabic" w:eastAsia="Calibri" w:hAnsi="Simplified Arabic" w:cs="Simplified Arabic"/>
                <w:color w:val="000000"/>
                <w:sz w:val="28"/>
                <w:szCs w:val="28"/>
                <w:lang w:bidi="ar-JO"/>
              </w:rPr>
            </w:pPr>
          </w:p>
        </w:tc>
        <w:tc>
          <w:tcPr>
            <w:tcW w:w="2883" w:type="dxa"/>
            <w:gridSpan w:val="2"/>
            <w:shd w:val="clear" w:color="auto" w:fill="D9D9D9"/>
            <w:vAlign w:val="center"/>
          </w:tcPr>
          <w:p w14:paraId="7B1C75AE" w14:textId="77777777" w:rsidR="005E79A9" w:rsidRPr="00026FAA" w:rsidRDefault="005E79A9" w:rsidP="005E79A9">
            <w:pPr>
              <w:bidi/>
              <w:spacing w:before="120" w:after="0" w:line="240" w:lineRule="auto"/>
              <w:jc w:val="both"/>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rtl/>
                <w:lang w:bidi="ar-JO"/>
              </w:rPr>
              <w:t>عروض تقديمية</w:t>
            </w:r>
          </w:p>
        </w:tc>
        <w:tc>
          <w:tcPr>
            <w:tcW w:w="1119" w:type="dxa"/>
            <w:tcBorders>
              <w:top w:val="single" w:sz="4" w:space="0" w:color="auto"/>
              <w:bottom w:val="single" w:sz="4" w:space="0" w:color="auto"/>
              <w:right w:val="double" w:sz="4" w:space="0" w:color="auto"/>
            </w:tcBorders>
            <w:vAlign w:val="center"/>
          </w:tcPr>
          <w:p w14:paraId="0DDB83A2" w14:textId="468EF189" w:rsidR="005E79A9" w:rsidRPr="00026FAA" w:rsidRDefault="005E79A9" w:rsidP="005E79A9">
            <w:pPr>
              <w:bidi/>
              <w:spacing w:before="120" w:after="0" w:line="240" w:lineRule="auto"/>
              <w:jc w:val="center"/>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lang w:bidi="ar-JO"/>
              </w:rPr>
              <w:t>5%</w:t>
            </w:r>
          </w:p>
        </w:tc>
        <w:tc>
          <w:tcPr>
            <w:tcW w:w="636" w:type="dxa"/>
            <w:tcBorders>
              <w:left w:val="double" w:sz="4" w:space="0" w:color="auto"/>
            </w:tcBorders>
            <w:vAlign w:val="center"/>
          </w:tcPr>
          <w:p w14:paraId="39559539" w14:textId="4325EDC2" w:rsidR="005E79A9" w:rsidRPr="00026FAA" w:rsidRDefault="005E79A9" w:rsidP="005E79A9">
            <w:pPr>
              <w:bidi/>
              <w:spacing w:before="120" w:after="0" w:line="240" w:lineRule="auto"/>
              <w:jc w:val="center"/>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lang w:bidi="ar-JO"/>
              </w:rPr>
              <w:t>Sp2</w:t>
            </w:r>
          </w:p>
        </w:tc>
        <w:tc>
          <w:tcPr>
            <w:tcW w:w="636" w:type="dxa"/>
            <w:tcBorders>
              <w:left w:val="double" w:sz="4" w:space="0" w:color="auto"/>
            </w:tcBorders>
            <w:vAlign w:val="center"/>
          </w:tcPr>
          <w:p w14:paraId="234A8E77" w14:textId="1C0B4DF5" w:rsidR="005E79A9" w:rsidRPr="00026FAA" w:rsidRDefault="005E79A9" w:rsidP="005E79A9">
            <w:pPr>
              <w:bidi/>
              <w:spacing w:before="120" w:after="0" w:line="240" w:lineRule="auto"/>
              <w:jc w:val="center"/>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lang w:bidi="ar-JO"/>
              </w:rPr>
              <w:t>Sp3</w:t>
            </w:r>
          </w:p>
        </w:tc>
        <w:tc>
          <w:tcPr>
            <w:tcW w:w="652" w:type="dxa"/>
            <w:gridSpan w:val="2"/>
            <w:tcBorders>
              <w:left w:val="double" w:sz="4" w:space="0" w:color="auto"/>
            </w:tcBorders>
            <w:vAlign w:val="center"/>
          </w:tcPr>
          <w:p w14:paraId="7E482E23" w14:textId="664E761D" w:rsidR="005E79A9" w:rsidRPr="00026FAA" w:rsidRDefault="005E79A9" w:rsidP="005E79A9">
            <w:pPr>
              <w:bidi/>
              <w:spacing w:before="120" w:after="0" w:line="240" w:lineRule="auto"/>
              <w:jc w:val="center"/>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lang w:bidi="ar-JO"/>
              </w:rPr>
              <w:t>Sp4</w:t>
            </w:r>
          </w:p>
        </w:tc>
        <w:tc>
          <w:tcPr>
            <w:tcW w:w="652" w:type="dxa"/>
            <w:vAlign w:val="center"/>
          </w:tcPr>
          <w:p w14:paraId="321EFCC9" w14:textId="58782511" w:rsidR="005E79A9" w:rsidRPr="00026FAA" w:rsidRDefault="005E79A9" w:rsidP="005E79A9">
            <w:pPr>
              <w:bidi/>
              <w:spacing w:before="120" w:after="0" w:line="240" w:lineRule="auto"/>
              <w:jc w:val="center"/>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lang w:bidi="ar-JO"/>
              </w:rPr>
              <w:t>Cp1</w:t>
            </w:r>
          </w:p>
        </w:tc>
        <w:tc>
          <w:tcPr>
            <w:tcW w:w="636" w:type="dxa"/>
            <w:vAlign w:val="center"/>
          </w:tcPr>
          <w:p w14:paraId="69D47F76" w14:textId="5A5965D7" w:rsidR="005E79A9" w:rsidRPr="00026FAA" w:rsidRDefault="005E79A9" w:rsidP="005E79A9">
            <w:pPr>
              <w:bidi/>
              <w:spacing w:before="120" w:after="0" w:line="240" w:lineRule="auto"/>
              <w:jc w:val="center"/>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lang w:bidi="ar-JO"/>
              </w:rPr>
              <w:t>Cp2</w:t>
            </w:r>
          </w:p>
        </w:tc>
        <w:tc>
          <w:tcPr>
            <w:tcW w:w="708" w:type="dxa"/>
            <w:vAlign w:val="center"/>
          </w:tcPr>
          <w:p w14:paraId="3BE8FA25" w14:textId="2FBBF63B" w:rsidR="005E79A9" w:rsidRPr="00026FAA" w:rsidRDefault="005E79A9" w:rsidP="005E79A9">
            <w:pPr>
              <w:bidi/>
              <w:spacing w:before="120" w:after="0" w:line="240" w:lineRule="auto"/>
              <w:jc w:val="center"/>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lang w:bidi="ar-JO"/>
              </w:rPr>
              <w:t>Cp3</w:t>
            </w:r>
          </w:p>
        </w:tc>
        <w:tc>
          <w:tcPr>
            <w:tcW w:w="1129" w:type="dxa"/>
            <w:vAlign w:val="center"/>
          </w:tcPr>
          <w:p w14:paraId="182AC6E8" w14:textId="2D0910AB" w:rsidR="005E79A9" w:rsidRPr="00026FAA" w:rsidRDefault="005E79A9" w:rsidP="005E79A9">
            <w:pPr>
              <w:bidi/>
              <w:spacing w:before="120" w:after="0" w:line="240" w:lineRule="auto"/>
              <w:rPr>
                <w:rFonts w:ascii="Simplified Arabic" w:eastAsia="Calibri" w:hAnsi="Simplified Arabic" w:cs="Simplified Arabic"/>
                <w:color w:val="000000"/>
                <w:sz w:val="28"/>
                <w:szCs w:val="28"/>
                <w:rtl/>
                <w:lang w:bidi="ar-JO"/>
              </w:rPr>
            </w:pPr>
            <w:r w:rsidRPr="00026FAA">
              <w:rPr>
                <w:rFonts w:ascii="Simplified Arabic" w:eastAsia="Calibri" w:hAnsi="Simplified Arabic" w:cs="Simplified Arabic"/>
                <w:color w:val="000000"/>
                <w:sz w:val="28"/>
                <w:szCs w:val="28"/>
                <w:lang w:bidi="ar-JO"/>
              </w:rPr>
              <w:t>Cp4</w:t>
            </w:r>
          </w:p>
        </w:tc>
      </w:tr>
      <w:tr w:rsidR="005E79A9" w:rsidRPr="00026FAA" w14:paraId="2DAFD1AE" w14:textId="77777777" w:rsidTr="00E34DAB">
        <w:trPr>
          <w:trHeight w:val="397"/>
        </w:trPr>
        <w:tc>
          <w:tcPr>
            <w:tcW w:w="694" w:type="dxa"/>
            <w:vMerge/>
            <w:shd w:val="clear" w:color="auto" w:fill="D9D9D9"/>
            <w:vAlign w:val="center"/>
          </w:tcPr>
          <w:p w14:paraId="52FD254C" w14:textId="77777777" w:rsidR="005E79A9" w:rsidRPr="00026FAA" w:rsidRDefault="005E79A9" w:rsidP="00D862D9">
            <w:pPr>
              <w:bidi/>
              <w:spacing w:before="120" w:after="0" w:line="240" w:lineRule="auto"/>
              <w:jc w:val="right"/>
              <w:rPr>
                <w:rFonts w:ascii="Simplified Arabic" w:eastAsia="Calibri" w:hAnsi="Simplified Arabic" w:cs="Simplified Arabic"/>
                <w:color w:val="000000"/>
                <w:sz w:val="28"/>
                <w:szCs w:val="28"/>
                <w:lang w:bidi="ar-JO"/>
              </w:rPr>
            </w:pPr>
          </w:p>
        </w:tc>
        <w:tc>
          <w:tcPr>
            <w:tcW w:w="2883" w:type="dxa"/>
            <w:gridSpan w:val="2"/>
            <w:shd w:val="clear" w:color="auto" w:fill="D9D9D9"/>
            <w:vAlign w:val="center"/>
          </w:tcPr>
          <w:p w14:paraId="548CB7BD" w14:textId="77777777" w:rsidR="005E79A9" w:rsidRPr="00026FAA" w:rsidRDefault="005E79A9" w:rsidP="00D862D9">
            <w:pPr>
              <w:bidi/>
              <w:spacing w:before="120" w:after="0" w:line="240" w:lineRule="auto"/>
              <w:jc w:val="both"/>
              <w:rPr>
                <w:rFonts w:ascii="Simplified Arabic" w:eastAsia="Calibri" w:hAnsi="Simplified Arabic" w:cs="Simplified Arabic"/>
                <w:color w:val="000000"/>
                <w:sz w:val="28"/>
                <w:szCs w:val="28"/>
                <w:lang w:bidi="ar-JO"/>
              </w:rPr>
            </w:pPr>
            <w:r w:rsidRPr="00026FAA">
              <w:rPr>
                <w:rFonts w:ascii="Simplified Arabic" w:eastAsia="Calibri" w:hAnsi="Simplified Arabic" w:cs="Simplified Arabic"/>
                <w:color w:val="000000"/>
                <w:sz w:val="28"/>
                <w:szCs w:val="28"/>
                <w:rtl/>
                <w:lang w:bidi="ar-JO"/>
              </w:rPr>
              <w:t>امتحانات قصيرة</w:t>
            </w:r>
          </w:p>
        </w:tc>
        <w:tc>
          <w:tcPr>
            <w:tcW w:w="1119" w:type="dxa"/>
            <w:tcBorders>
              <w:top w:val="single" w:sz="4" w:space="0" w:color="auto"/>
              <w:bottom w:val="single" w:sz="4" w:space="0" w:color="auto"/>
              <w:right w:val="double" w:sz="4" w:space="0" w:color="auto"/>
            </w:tcBorders>
            <w:vAlign w:val="center"/>
          </w:tcPr>
          <w:p w14:paraId="3571B36A" w14:textId="77777777" w:rsidR="005E79A9" w:rsidRPr="00026FAA" w:rsidRDefault="005E79A9" w:rsidP="00D862D9">
            <w:pPr>
              <w:bidi/>
              <w:spacing w:before="120" w:after="0" w:line="240" w:lineRule="auto"/>
              <w:jc w:val="center"/>
              <w:rPr>
                <w:rFonts w:ascii="Simplified Arabic" w:eastAsia="Calibri" w:hAnsi="Simplified Arabic" w:cs="Simplified Arabic"/>
                <w:color w:val="000000"/>
                <w:sz w:val="28"/>
                <w:szCs w:val="28"/>
                <w:lang w:bidi="ar-JO"/>
              </w:rPr>
            </w:pPr>
          </w:p>
        </w:tc>
        <w:tc>
          <w:tcPr>
            <w:tcW w:w="636" w:type="dxa"/>
            <w:tcBorders>
              <w:left w:val="double" w:sz="4" w:space="0" w:color="auto"/>
              <w:bottom w:val="double" w:sz="4" w:space="0" w:color="auto"/>
            </w:tcBorders>
            <w:vAlign w:val="center"/>
          </w:tcPr>
          <w:p w14:paraId="65FCB69B" w14:textId="77777777" w:rsidR="005E79A9" w:rsidRPr="00026FAA" w:rsidRDefault="005E79A9" w:rsidP="00D862D9">
            <w:pPr>
              <w:bidi/>
              <w:spacing w:before="120" w:after="0" w:line="240" w:lineRule="auto"/>
              <w:jc w:val="center"/>
              <w:rPr>
                <w:rFonts w:ascii="Simplified Arabic" w:eastAsia="Calibri" w:hAnsi="Simplified Arabic" w:cs="Simplified Arabic"/>
                <w:color w:val="000000"/>
                <w:sz w:val="28"/>
                <w:szCs w:val="28"/>
                <w:lang w:bidi="ar-JO"/>
              </w:rPr>
            </w:pPr>
          </w:p>
        </w:tc>
        <w:tc>
          <w:tcPr>
            <w:tcW w:w="636" w:type="dxa"/>
            <w:tcBorders>
              <w:bottom w:val="double" w:sz="4" w:space="0" w:color="auto"/>
            </w:tcBorders>
            <w:vAlign w:val="center"/>
          </w:tcPr>
          <w:p w14:paraId="2AF654FE" w14:textId="77777777" w:rsidR="005E79A9" w:rsidRPr="00026FAA" w:rsidRDefault="005E79A9" w:rsidP="00D862D9">
            <w:pPr>
              <w:bidi/>
              <w:spacing w:before="120" w:after="0" w:line="240" w:lineRule="auto"/>
              <w:jc w:val="center"/>
              <w:rPr>
                <w:rFonts w:ascii="Simplified Arabic" w:eastAsia="Calibri" w:hAnsi="Simplified Arabic" w:cs="Simplified Arabic"/>
                <w:color w:val="000000"/>
                <w:sz w:val="28"/>
                <w:szCs w:val="28"/>
                <w:lang w:bidi="ar-JO"/>
              </w:rPr>
            </w:pPr>
          </w:p>
        </w:tc>
        <w:tc>
          <w:tcPr>
            <w:tcW w:w="652" w:type="dxa"/>
            <w:gridSpan w:val="2"/>
            <w:tcBorders>
              <w:bottom w:val="double" w:sz="4" w:space="0" w:color="auto"/>
            </w:tcBorders>
            <w:vAlign w:val="center"/>
          </w:tcPr>
          <w:p w14:paraId="47275157" w14:textId="77777777" w:rsidR="005E79A9" w:rsidRPr="00026FAA" w:rsidRDefault="005E79A9" w:rsidP="00D862D9">
            <w:pPr>
              <w:bidi/>
              <w:spacing w:before="120" w:after="0" w:line="240" w:lineRule="auto"/>
              <w:jc w:val="center"/>
              <w:rPr>
                <w:rFonts w:ascii="Simplified Arabic" w:eastAsia="Calibri" w:hAnsi="Simplified Arabic" w:cs="Simplified Arabic"/>
                <w:color w:val="000000"/>
                <w:sz w:val="28"/>
                <w:szCs w:val="28"/>
                <w:lang w:bidi="ar-JO"/>
              </w:rPr>
            </w:pPr>
          </w:p>
        </w:tc>
        <w:tc>
          <w:tcPr>
            <w:tcW w:w="652" w:type="dxa"/>
            <w:tcBorders>
              <w:bottom w:val="double" w:sz="4" w:space="0" w:color="auto"/>
            </w:tcBorders>
            <w:vAlign w:val="center"/>
          </w:tcPr>
          <w:p w14:paraId="4A6851DE" w14:textId="77777777" w:rsidR="005E79A9" w:rsidRPr="00026FAA" w:rsidRDefault="005E79A9" w:rsidP="00D862D9">
            <w:pPr>
              <w:bidi/>
              <w:spacing w:before="120" w:after="0" w:line="240" w:lineRule="auto"/>
              <w:jc w:val="center"/>
              <w:rPr>
                <w:rFonts w:ascii="Simplified Arabic" w:eastAsia="Calibri" w:hAnsi="Simplified Arabic" w:cs="Simplified Arabic"/>
                <w:color w:val="000000"/>
                <w:sz w:val="28"/>
                <w:szCs w:val="28"/>
                <w:lang w:bidi="ar-JO"/>
              </w:rPr>
            </w:pPr>
          </w:p>
        </w:tc>
        <w:tc>
          <w:tcPr>
            <w:tcW w:w="636" w:type="dxa"/>
            <w:tcBorders>
              <w:bottom w:val="double" w:sz="4" w:space="0" w:color="auto"/>
            </w:tcBorders>
          </w:tcPr>
          <w:p w14:paraId="1F1994A2" w14:textId="77777777" w:rsidR="005E79A9" w:rsidRPr="00026FAA" w:rsidRDefault="005E79A9" w:rsidP="00D862D9">
            <w:pPr>
              <w:bidi/>
              <w:spacing w:before="120" w:after="0" w:line="240" w:lineRule="auto"/>
              <w:jc w:val="center"/>
              <w:rPr>
                <w:rFonts w:ascii="Simplified Arabic" w:eastAsia="Calibri" w:hAnsi="Simplified Arabic" w:cs="Simplified Arabic"/>
                <w:color w:val="000000"/>
                <w:sz w:val="28"/>
                <w:szCs w:val="28"/>
                <w:lang w:bidi="ar-JO"/>
              </w:rPr>
            </w:pPr>
          </w:p>
        </w:tc>
        <w:tc>
          <w:tcPr>
            <w:tcW w:w="708" w:type="dxa"/>
            <w:tcBorders>
              <w:bottom w:val="double" w:sz="4" w:space="0" w:color="auto"/>
            </w:tcBorders>
          </w:tcPr>
          <w:p w14:paraId="3893C13F" w14:textId="77777777" w:rsidR="005E79A9" w:rsidRPr="00026FAA" w:rsidRDefault="005E79A9" w:rsidP="00D862D9">
            <w:pPr>
              <w:bidi/>
              <w:spacing w:before="120" w:after="0" w:line="240" w:lineRule="auto"/>
              <w:jc w:val="center"/>
              <w:rPr>
                <w:rFonts w:ascii="Simplified Arabic" w:eastAsia="Calibri" w:hAnsi="Simplified Arabic" w:cs="Simplified Arabic"/>
                <w:color w:val="000000"/>
                <w:sz w:val="28"/>
                <w:szCs w:val="28"/>
                <w:lang w:bidi="ar-JO"/>
              </w:rPr>
            </w:pPr>
          </w:p>
        </w:tc>
        <w:tc>
          <w:tcPr>
            <w:tcW w:w="1129" w:type="dxa"/>
            <w:tcBorders>
              <w:bottom w:val="double" w:sz="4" w:space="0" w:color="auto"/>
            </w:tcBorders>
          </w:tcPr>
          <w:p w14:paraId="3367BC4E" w14:textId="73D11EB3" w:rsidR="005E79A9" w:rsidRPr="00026FAA" w:rsidRDefault="005E79A9" w:rsidP="00D862D9">
            <w:pPr>
              <w:bidi/>
              <w:spacing w:before="120" w:after="0" w:line="240" w:lineRule="auto"/>
              <w:jc w:val="center"/>
              <w:rPr>
                <w:rFonts w:ascii="Simplified Arabic" w:eastAsia="Calibri" w:hAnsi="Simplified Arabic" w:cs="Simplified Arabic"/>
                <w:color w:val="000000"/>
                <w:sz w:val="28"/>
                <w:szCs w:val="28"/>
                <w:lang w:bidi="ar-JO"/>
              </w:rPr>
            </w:pPr>
          </w:p>
        </w:tc>
      </w:tr>
      <w:tr w:rsidR="005E79A9" w:rsidRPr="00026FAA" w14:paraId="702440D4" w14:textId="77777777" w:rsidTr="00E34DAB">
        <w:trPr>
          <w:trHeight w:val="397"/>
        </w:trPr>
        <w:tc>
          <w:tcPr>
            <w:tcW w:w="694" w:type="dxa"/>
            <w:vMerge/>
            <w:shd w:val="clear" w:color="auto" w:fill="D9D9D9"/>
            <w:vAlign w:val="center"/>
          </w:tcPr>
          <w:p w14:paraId="4D0BD5C7" w14:textId="77777777" w:rsidR="005E79A9" w:rsidRPr="00026FAA" w:rsidRDefault="005E79A9" w:rsidP="00D862D9">
            <w:pPr>
              <w:bidi/>
              <w:spacing w:before="120" w:after="0" w:line="240" w:lineRule="auto"/>
              <w:jc w:val="right"/>
              <w:rPr>
                <w:rFonts w:ascii="Simplified Arabic" w:eastAsia="Calibri" w:hAnsi="Simplified Arabic" w:cs="Simplified Arabic"/>
                <w:color w:val="000000"/>
                <w:sz w:val="28"/>
                <w:szCs w:val="28"/>
                <w:lang w:bidi="ar-JO"/>
              </w:rPr>
            </w:pPr>
          </w:p>
        </w:tc>
        <w:tc>
          <w:tcPr>
            <w:tcW w:w="2883" w:type="dxa"/>
            <w:gridSpan w:val="2"/>
            <w:shd w:val="clear" w:color="auto" w:fill="D9D9D9"/>
            <w:vAlign w:val="center"/>
          </w:tcPr>
          <w:p w14:paraId="5A151DC4" w14:textId="77777777" w:rsidR="005E79A9" w:rsidRPr="00026FAA" w:rsidRDefault="005E79A9" w:rsidP="00D862D9">
            <w:pPr>
              <w:bidi/>
              <w:spacing w:before="120" w:after="0" w:line="240" w:lineRule="auto"/>
              <w:jc w:val="both"/>
              <w:rPr>
                <w:rFonts w:ascii="Simplified Arabic" w:eastAsia="Calibri" w:hAnsi="Simplified Arabic" w:cs="Simplified Arabic"/>
                <w:color w:val="000000"/>
                <w:sz w:val="28"/>
                <w:szCs w:val="28"/>
                <w:rtl/>
                <w:lang w:bidi="ar-JO"/>
              </w:rPr>
            </w:pPr>
            <w:r w:rsidRPr="00026FAA">
              <w:rPr>
                <w:rFonts w:ascii="Simplified Arabic" w:eastAsia="Calibri" w:hAnsi="Simplified Arabic" w:cs="Simplified Arabic"/>
                <w:color w:val="000000"/>
                <w:sz w:val="28"/>
                <w:szCs w:val="28"/>
                <w:rtl/>
                <w:lang w:bidi="ar-JO"/>
              </w:rPr>
              <w:t>أخرى</w:t>
            </w:r>
          </w:p>
        </w:tc>
        <w:tc>
          <w:tcPr>
            <w:tcW w:w="1119" w:type="dxa"/>
            <w:tcBorders>
              <w:top w:val="single" w:sz="4" w:space="0" w:color="auto"/>
              <w:bottom w:val="single" w:sz="4" w:space="0" w:color="auto"/>
              <w:right w:val="double" w:sz="4" w:space="0" w:color="auto"/>
            </w:tcBorders>
            <w:vAlign w:val="center"/>
          </w:tcPr>
          <w:p w14:paraId="7723C64F" w14:textId="77777777" w:rsidR="005E79A9" w:rsidRPr="00026FAA" w:rsidRDefault="005E79A9" w:rsidP="00D862D9">
            <w:pPr>
              <w:bidi/>
              <w:spacing w:before="120" w:after="0" w:line="240" w:lineRule="auto"/>
              <w:jc w:val="center"/>
              <w:rPr>
                <w:rFonts w:ascii="Simplified Arabic" w:eastAsia="Calibri" w:hAnsi="Simplified Arabic" w:cs="Simplified Arabic"/>
                <w:color w:val="000000"/>
                <w:sz w:val="28"/>
                <w:szCs w:val="28"/>
                <w:lang w:bidi="ar-JO"/>
              </w:rPr>
            </w:pPr>
          </w:p>
        </w:tc>
        <w:tc>
          <w:tcPr>
            <w:tcW w:w="636" w:type="dxa"/>
            <w:tcBorders>
              <w:left w:val="double" w:sz="4" w:space="0" w:color="auto"/>
              <w:bottom w:val="double" w:sz="4" w:space="0" w:color="auto"/>
            </w:tcBorders>
            <w:vAlign w:val="center"/>
          </w:tcPr>
          <w:p w14:paraId="327BCA4C" w14:textId="77777777" w:rsidR="005E79A9" w:rsidRPr="00026FAA" w:rsidRDefault="005E79A9" w:rsidP="00D862D9">
            <w:pPr>
              <w:bidi/>
              <w:spacing w:before="120" w:after="0" w:line="240" w:lineRule="auto"/>
              <w:jc w:val="center"/>
              <w:rPr>
                <w:rFonts w:ascii="Simplified Arabic" w:eastAsia="Calibri" w:hAnsi="Simplified Arabic" w:cs="Simplified Arabic"/>
                <w:color w:val="000000"/>
                <w:sz w:val="28"/>
                <w:szCs w:val="28"/>
                <w:lang w:bidi="ar-JO"/>
              </w:rPr>
            </w:pPr>
          </w:p>
        </w:tc>
        <w:tc>
          <w:tcPr>
            <w:tcW w:w="636" w:type="dxa"/>
            <w:tcBorders>
              <w:bottom w:val="double" w:sz="4" w:space="0" w:color="auto"/>
            </w:tcBorders>
            <w:vAlign w:val="center"/>
          </w:tcPr>
          <w:p w14:paraId="520C9A5A" w14:textId="77777777" w:rsidR="005E79A9" w:rsidRPr="00026FAA" w:rsidRDefault="005E79A9" w:rsidP="00D862D9">
            <w:pPr>
              <w:bidi/>
              <w:spacing w:before="120" w:after="0" w:line="240" w:lineRule="auto"/>
              <w:jc w:val="center"/>
              <w:rPr>
                <w:rFonts w:ascii="Simplified Arabic" w:eastAsia="Calibri" w:hAnsi="Simplified Arabic" w:cs="Simplified Arabic"/>
                <w:color w:val="000000"/>
                <w:sz w:val="28"/>
                <w:szCs w:val="28"/>
                <w:lang w:bidi="ar-JO"/>
              </w:rPr>
            </w:pPr>
          </w:p>
        </w:tc>
        <w:tc>
          <w:tcPr>
            <w:tcW w:w="652" w:type="dxa"/>
            <w:gridSpan w:val="2"/>
            <w:tcBorders>
              <w:bottom w:val="double" w:sz="4" w:space="0" w:color="auto"/>
            </w:tcBorders>
            <w:vAlign w:val="center"/>
          </w:tcPr>
          <w:p w14:paraId="488A593E" w14:textId="77777777" w:rsidR="005E79A9" w:rsidRPr="00026FAA" w:rsidRDefault="005E79A9" w:rsidP="00D862D9">
            <w:pPr>
              <w:bidi/>
              <w:spacing w:before="120" w:after="0" w:line="240" w:lineRule="auto"/>
              <w:jc w:val="center"/>
              <w:rPr>
                <w:rFonts w:ascii="Simplified Arabic" w:eastAsia="Calibri" w:hAnsi="Simplified Arabic" w:cs="Simplified Arabic"/>
                <w:color w:val="000000"/>
                <w:sz w:val="28"/>
                <w:szCs w:val="28"/>
                <w:lang w:bidi="ar-JO"/>
              </w:rPr>
            </w:pPr>
          </w:p>
        </w:tc>
        <w:tc>
          <w:tcPr>
            <w:tcW w:w="652" w:type="dxa"/>
            <w:tcBorders>
              <w:bottom w:val="double" w:sz="4" w:space="0" w:color="auto"/>
            </w:tcBorders>
            <w:vAlign w:val="center"/>
          </w:tcPr>
          <w:p w14:paraId="7E8E8499" w14:textId="77777777" w:rsidR="005E79A9" w:rsidRPr="00026FAA" w:rsidRDefault="005E79A9" w:rsidP="00D862D9">
            <w:pPr>
              <w:bidi/>
              <w:spacing w:before="120" w:after="0" w:line="240" w:lineRule="auto"/>
              <w:jc w:val="center"/>
              <w:rPr>
                <w:rFonts w:ascii="Simplified Arabic" w:eastAsia="Calibri" w:hAnsi="Simplified Arabic" w:cs="Simplified Arabic"/>
                <w:color w:val="000000"/>
                <w:sz w:val="28"/>
                <w:szCs w:val="28"/>
                <w:lang w:bidi="ar-JO"/>
              </w:rPr>
            </w:pPr>
          </w:p>
        </w:tc>
        <w:tc>
          <w:tcPr>
            <w:tcW w:w="636" w:type="dxa"/>
            <w:tcBorders>
              <w:bottom w:val="double" w:sz="4" w:space="0" w:color="auto"/>
            </w:tcBorders>
          </w:tcPr>
          <w:p w14:paraId="3C81E30F" w14:textId="77777777" w:rsidR="005E79A9" w:rsidRPr="00026FAA" w:rsidRDefault="005E79A9" w:rsidP="00D862D9">
            <w:pPr>
              <w:bidi/>
              <w:spacing w:before="120" w:after="0" w:line="240" w:lineRule="auto"/>
              <w:jc w:val="center"/>
              <w:rPr>
                <w:rFonts w:ascii="Simplified Arabic" w:eastAsia="Calibri" w:hAnsi="Simplified Arabic" w:cs="Simplified Arabic"/>
                <w:color w:val="000000"/>
                <w:sz w:val="28"/>
                <w:szCs w:val="28"/>
                <w:lang w:bidi="ar-JO"/>
              </w:rPr>
            </w:pPr>
          </w:p>
        </w:tc>
        <w:tc>
          <w:tcPr>
            <w:tcW w:w="708" w:type="dxa"/>
            <w:tcBorders>
              <w:bottom w:val="double" w:sz="4" w:space="0" w:color="auto"/>
            </w:tcBorders>
          </w:tcPr>
          <w:p w14:paraId="430A8D3E" w14:textId="77777777" w:rsidR="005E79A9" w:rsidRPr="00026FAA" w:rsidRDefault="005E79A9" w:rsidP="00D862D9">
            <w:pPr>
              <w:bidi/>
              <w:spacing w:before="120" w:after="0" w:line="240" w:lineRule="auto"/>
              <w:jc w:val="center"/>
              <w:rPr>
                <w:rFonts w:ascii="Simplified Arabic" w:eastAsia="Calibri" w:hAnsi="Simplified Arabic" w:cs="Simplified Arabic"/>
                <w:color w:val="000000"/>
                <w:sz w:val="28"/>
                <w:szCs w:val="28"/>
                <w:lang w:bidi="ar-JO"/>
              </w:rPr>
            </w:pPr>
          </w:p>
        </w:tc>
        <w:tc>
          <w:tcPr>
            <w:tcW w:w="1129" w:type="dxa"/>
            <w:tcBorders>
              <w:bottom w:val="double" w:sz="4" w:space="0" w:color="auto"/>
            </w:tcBorders>
          </w:tcPr>
          <w:p w14:paraId="5DF08B7E" w14:textId="1769706C" w:rsidR="005E79A9" w:rsidRPr="00026FAA" w:rsidRDefault="005E79A9" w:rsidP="00D862D9">
            <w:pPr>
              <w:bidi/>
              <w:spacing w:before="120" w:after="0" w:line="240" w:lineRule="auto"/>
              <w:jc w:val="center"/>
              <w:rPr>
                <w:rFonts w:ascii="Simplified Arabic" w:eastAsia="Calibri" w:hAnsi="Simplified Arabic" w:cs="Simplified Arabic"/>
                <w:color w:val="000000"/>
                <w:sz w:val="28"/>
                <w:szCs w:val="28"/>
                <w:lang w:bidi="ar-JO"/>
              </w:rPr>
            </w:pPr>
          </w:p>
        </w:tc>
      </w:tr>
      <w:tr w:rsidR="005E79A9" w:rsidRPr="00026FAA" w14:paraId="3BB48D9C" w14:textId="77777777" w:rsidTr="00E34DAB">
        <w:trPr>
          <w:trHeight w:val="397"/>
        </w:trPr>
        <w:tc>
          <w:tcPr>
            <w:tcW w:w="3577" w:type="dxa"/>
            <w:gridSpan w:val="3"/>
            <w:shd w:val="clear" w:color="auto" w:fill="D9D9D9"/>
            <w:vAlign w:val="center"/>
          </w:tcPr>
          <w:p w14:paraId="39D7FFF9" w14:textId="77777777" w:rsidR="005E79A9" w:rsidRPr="00026FAA" w:rsidRDefault="005E79A9" w:rsidP="00D862D9">
            <w:pPr>
              <w:bidi/>
              <w:spacing w:before="120" w:after="0" w:line="240" w:lineRule="auto"/>
              <w:jc w:val="center"/>
              <w:rPr>
                <w:rFonts w:ascii="Simplified Arabic" w:eastAsia="Calibri" w:hAnsi="Simplified Arabic" w:cs="Simplified Arabic"/>
                <w:b/>
                <w:bCs/>
                <w:color w:val="000000"/>
                <w:sz w:val="28"/>
                <w:szCs w:val="28"/>
                <w:lang w:bidi="ar-JO"/>
              </w:rPr>
            </w:pPr>
            <w:r w:rsidRPr="00026FAA">
              <w:rPr>
                <w:rFonts w:ascii="Simplified Arabic" w:eastAsia="Calibri" w:hAnsi="Simplified Arabic" w:cs="Simplified Arabic"/>
                <w:b/>
                <w:bCs/>
                <w:color w:val="000000"/>
                <w:sz w:val="28"/>
                <w:szCs w:val="28"/>
                <w:rtl/>
                <w:lang w:bidi="ar-JO"/>
              </w:rPr>
              <w:t>المجموع</w:t>
            </w:r>
          </w:p>
        </w:tc>
        <w:tc>
          <w:tcPr>
            <w:tcW w:w="1119" w:type="dxa"/>
            <w:tcBorders>
              <w:top w:val="single" w:sz="4" w:space="0" w:color="auto"/>
              <w:bottom w:val="double" w:sz="4" w:space="0" w:color="auto"/>
              <w:right w:val="double" w:sz="4" w:space="0" w:color="auto"/>
            </w:tcBorders>
            <w:vAlign w:val="center"/>
          </w:tcPr>
          <w:p w14:paraId="2E83D025" w14:textId="1EAAB499" w:rsidR="005E79A9" w:rsidRPr="00026FAA" w:rsidRDefault="005E79A9" w:rsidP="00D862D9">
            <w:pPr>
              <w:bidi/>
              <w:spacing w:before="120" w:after="0" w:line="240" w:lineRule="auto"/>
              <w:jc w:val="center"/>
              <w:rPr>
                <w:rFonts w:ascii="Simplified Arabic" w:eastAsia="Calibri" w:hAnsi="Simplified Arabic" w:cs="Simplified Arabic"/>
                <w:color w:val="000000"/>
                <w:sz w:val="28"/>
                <w:szCs w:val="28"/>
                <w:rtl/>
                <w:lang w:bidi="ar-JO"/>
              </w:rPr>
            </w:pPr>
            <w:r w:rsidRPr="00026FAA">
              <w:rPr>
                <w:rFonts w:ascii="Simplified Arabic" w:eastAsia="Calibri" w:hAnsi="Simplified Arabic" w:cs="Simplified Arabic"/>
                <w:color w:val="000000"/>
                <w:sz w:val="28"/>
                <w:szCs w:val="28"/>
                <w:lang w:bidi="ar-JO"/>
              </w:rPr>
              <w:t>30%</w:t>
            </w:r>
          </w:p>
        </w:tc>
        <w:tc>
          <w:tcPr>
            <w:tcW w:w="636" w:type="dxa"/>
            <w:tcBorders>
              <w:top w:val="double" w:sz="4" w:space="0" w:color="auto"/>
              <w:left w:val="double" w:sz="4" w:space="0" w:color="auto"/>
              <w:bottom w:val="double" w:sz="4" w:space="0" w:color="auto"/>
            </w:tcBorders>
            <w:vAlign w:val="center"/>
          </w:tcPr>
          <w:p w14:paraId="11D4E95F" w14:textId="77777777" w:rsidR="005E79A9" w:rsidRPr="00026FAA" w:rsidRDefault="005E79A9" w:rsidP="00D862D9">
            <w:pPr>
              <w:bidi/>
              <w:spacing w:before="120" w:after="0" w:line="240" w:lineRule="auto"/>
              <w:jc w:val="center"/>
              <w:rPr>
                <w:rFonts w:ascii="Simplified Arabic" w:eastAsia="Calibri" w:hAnsi="Simplified Arabic" w:cs="Simplified Arabic"/>
                <w:color w:val="000000"/>
                <w:sz w:val="28"/>
                <w:szCs w:val="28"/>
                <w:lang w:bidi="ar-JO"/>
              </w:rPr>
            </w:pPr>
          </w:p>
        </w:tc>
        <w:tc>
          <w:tcPr>
            <w:tcW w:w="636" w:type="dxa"/>
            <w:tcBorders>
              <w:top w:val="double" w:sz="4" w:space="0" w:color="auto"/>
              <w:bottom w:val="double" w:sz="4" w:space="0" w:color="auto"/>
            </w:tcBorders>
            <w:vAlign w:val="center"/>
          </w:tcPr>
          <w:p w14:paraId="30099164" w14:textId="77777777" w:rsidR="005E79A9" w:rsidRPr="00026FAA" w:rsidRDefault="005E79A9" w:rsidP="00D862D9">
            <w:pPr>
              <w:bidi/>
              <w:spacing w:before="120" w:after="0" w:line="240" w:lineRule="auto"/>
              <w:jc w:val="center"/>
              <w:rPr>
                <w:rFonts w:ascii="Simplified Arabic" w:eastAsia="Calibri" w:hAnsi="Simplified Arabic" w:cs="Simplified Arabic"/>
                <w:color w:val="000000"/>
                <w:sz w:val="28"/>
                <w:szCs w:val="28"/>
                <w:lang w:bidi="ar-JO"/>
              </w:rPr>
            </w:pPr>
          </w:p>
        </w:tc>
        <w:tc>
          <w:tcPr>
            <w:tcW w:w="652" w:type="dxa"/>
            <w:gridSpan w:val="2"/>
            <w:tcBorders>
              <w:top w:val="double" w:sz="4" w:space="0" w:color="auto"/>
              <w:bottom w:val="double" w:sz="4" w:space="0" w:color="auto"/>
            </w:tcBorders>
            <w:vAlign w:val="center"/>
          </w:tcPr>
          <w:p w14:paraId="7A1B85C9" w14:textId="77777777" w:rsidR="005E79A9" w:rsidRPr="00026FAA" w:rsidRDefault="005E79A9" w:rsidP="00D862D9">
            <w:pPr>
              <w:bidi/>
              <w:spacing w:before="120" w:after="0" w:line="240" w:lineRule="auto"/>
              <w:jc w:val="center"/>
              <w:rPr>
                <w:rFonts w:ascii="Simplified Arabic" w:eastAsia="Calibri" w:hAnsi="Simplified Arabic" w:cs="Simplified Arabic"/>
                <w:color w:val="000000"/>
                <w:sz w:val="28"/>
                <w:szCs w:val="28"/>
                <w:lang w:bidi="ar-JO"/>
              </w:rPr>
            </w:pPr>
          </w:p>
        </w:tc>
        <w:tc>
          <w:tcPr>
            <w:tcW w:w="652" w:type="dxa"/>
            <w:tcBorders>
              <w:top w:val="double" w:sz="4" w:space="0" w:color="auto"/>
              <w:bottom w:val="double" w:sz="4" w:space="0" w:color="auto"/>
            </w:tcBorders>
            <w:vAlign w:val="center"/>
          </w:tcPr>
          <w:p w14:paraId="0CE875C5" w14:textId="77777777" w:rsidR="005E79A9" w:rsidRPr="00026FAA" w:rsidRDefault="005E79A9" w:rsidP="00D862D9">
            <w:pPr>
              <w:bidi/>
              <w:spacing w:before="120" w:after="0" w:line="240" w:lineRule="auto"/>
              <w:jc w:val="center"/>
              <w:rPr>
                <w:rFonts w:ascii="Simplified Arabic" w:eastAsia="Calibri" w:hAnsi="Simplified Arabic" w:cs="Simplified Arabic"/>
                <w:color w:val="000000"/>
                <w:sz w:val="28"/>
                <w:szCs w:val="28"/>
                <w:lang w:bidi="ar-JO"/>
              </w:rPr>
            </w:pPr>
          </w:p>
        </w:tc>
        <w:tc>
          <w:tcPr>
            <w:tcW w:w="636" w:type="dxa"/>
            <w:tcBorders>
              <w:top w:val="double" w:sz="4" w:space="0" w:color="auto"/>
              <w:bottom w:val="double" w:sz="4" w:space="0" w:color="auto"/>
            </w:tcBorders>
          </w:tcPr>
          <w:p w14:paraId="4CFAC2E2" w14:textId="77777777" w:rsidR="005E79A9" w:rsidRPr="00026FAA" w:rsidRDefault="005E79A9" w:rsidP="00D862D9">
            <w:pPr>
              <w:bidi/>
              <w:spacing w:before="120" w:after="0" w:line="240" w:lineRule="auto"/>
              <w:jc w:val="center"/>
              <w:rPr>
                <w:rFonts w:ascii="Simplified Arabic" w:eastAsia="Calibri" w:hAnsi="Simplified Arabic" w:cs="Simplified Arabic"/>
                <w:color w:val="000000"/>
                <w:sz w:val="28"/>
                <w:szCs w:val="28"/>
                <w:lang w:bidi="ar-JO"/>
              </w:rPr>
            </w:pPr>
          </w:p>
        </w:tc>
        <w:tc>
          <w:tcPr>
            <w:tcW w:w="708" w:type="dxa"/>
            <w:tcBorders>
              <w:top w:val="double" w:sz="4" w:space="0" w:color="auto"/>
              <w:bottom w:val="double" w:sz="4" w:space="0" w:color="auto"/>
            </w:tcBorders>
          </w:tcPr>
          <w:p w14:paraId="5927E9C1" w14:textId="77777777" w:rsidR="005E79A9" w:rsidRPr="00026FAA" w:rsidRDefault="005E79A9" w:rsidP="00D862D9">
            <w:pPr>
              <w:bidi/>
              <w:spacing w:before="120" w:after="0" w:line="240" w:lineRule="auto"/>
              <w:jc w:val="center"/>
              <w:rPr>
                <w:rFonts w:ascii="Simplified Arabic" w:eastAsia="Calibri" w:hAnsi="Simplified Arabic" w:cs="Simplified Arabic"/>
                <w:color w:val="000000"/>
                <w:sz w:val="28"/>
                <w:szCs w:val="28"/>
                <w:lang w:bidi="ar-JO"/>
              </w:rPr>
            </w:pPr>
          </w:p>
        </w:tc>
        <w:tc>
          <w:tcPr>
            <w:tcW w:w="1129" w:type="dxa"/>
            <w:tcBorders>
              <w:top w:val="double" w:sz="4" w:space="0" w:color="auto"/>
              <w:bottom w:val="double" w:sz="4" w:space="0" w:color="auto"/>
            </w:tcBorders>
          </w:tcPr>
          <w:p w14:paraId="4B133A68" w14:textId="06D94B3C" w:rsidR="005E79A9" w:rsidRPr="00026FAA" w:rsidRDefault="005E79A9" w:rsidP="00D862D9">
            <w:pPr>
              <w:bidi/>
              <w:spacing w:before="120" w:after="0" w:line="240" w:lineRule="auto"/>
              <w:jc w:val="center"/>
              <w:rPr>
                <w:rFonts w:ascii="Simplified Arabic" w:eastAsia="Calibri" w:hAnsi="Simplified Arabic" w:cs="Simplified Arabic"/>
                <w:color w:val="000000"/>
                <w:sz w:val="28"/>
                <w:szCs w:val="28"/>
                <w:lang w:bidi="ar-JO"/>
              </w:rPr>
            </w:pPr>
          </w:p>
        </w:tc>
      </w:tr>
    </w:tbl>
    <w:p w14:paraId="240AF439" w14:textId="77777777" w:rsidR="00307882" w:rsidRPr="00026FAA" w:rsidRDefault="00307882">
      <w:pPr>
        <w:rPr>
          <w:rFonts w:ascii="Simplified Arabic" w:hAnsi="Simplified Arabic" w:cs="Simplified Arabic"/>
          <w:sz w:val="28"/>
          <w:szCs w:val="28"/>
        </w:rPr>
      </w:pPr>
    </w:p>
    <w:sectPr w:rsidR="00307882" w:rsidRPr="00026F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7A5A"/>
    <w:multiLevelType w:val="hybridMultilevel"/>
    <w:tmpl w:val="DD50D002"/>
    <w:lvl w:ilvl="0" w:tplc="29ECCE6C">
      <w:start w:val="1"/>
      <w:numFmt w:val="decimal"/>
      <w:lvlText w:val="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43A28"/>
    <w:multiLevelType w:val="hybridMultilevel"/>
    <w:tmpl w:val="F5229A66"/>
    <w:lvl w:ilvl="0" w:tplc="2D4AFD8E">
      <w:start w:val="1"/>
      <w:numFmt w:val="decimal"/>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2" w15:restartNumberingAfterBreak="0">
    <w:nsid w:val="1AB83348"/>
    <w:multiLevelType w:val="hybridMultilevel"/>
    <w:tmpl w:val="C736FC8E"/>
    <w:lvl w:ilvl="0" w:tplc="64B85254">
      <w:start w:val="1"/>
      <w:numFmt w:val="decimal"/>
      <w:lvlText w:val="K%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356436"/>
    <w:multiLevelType w:val="hybridMultilevel"/>
    <w:tmpl w:val="8B4C7E18"/>
    <w:lvl w:ilvl="0" w:tplc="92CC298E">
      <w:numFmt w:val="bullet"/>
      <w:lvlText w:val="-"/>
      <w:lvlJc w:val="left"/>
      <w:pPr>
        <w:ind w:left="342" w:hanging="360"/>
      </w:pPr>
      <w:rPr>
        <w:rFonts w:ascii="Times New Roman" w:eastAsiaTheme="minorHAnsi" w:hAnsi="Times New Roman" w:cs="Times New Roman"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4" w15:restartNumberingAfterBreak="0">
    <w:nsid w:val="3DF063F9"/>
    <w:multiLevelType w:val="hybridMultilevel"/>
    <w:tmpl w:val="2466E4DE"/>
    <w:lvl w:ilvl="0" w:tplc="6E7ABA56">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344938"/>
    <w:multiLevelType w:val="hybridMultilevel"/>
    <w:tmpl w:val="BBC4DCA4"/>
    <w:lvl w:ilvl="0" w:tplc="E154189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444E15"/>
    <w:multiLevelType w:val="hybridMultilevel"/>
    <w:tmpl w:val="8DBE3FB6"/>
    <w:lvl w:ilvl="0" w:tplc="89282EB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3566BF"/>
    <w:multiLevelType w:val="hybridMultilevel"/>
    <w:tmpl w:val="049AC058"/>
    <w:lvl w:ilvl="0" w:tplc="FF90F01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987D0C"/>
    <w:multiLevelType w:val="hybridMultilevel"/>
    <w:tmpl w:val="72640204"/>
    <w:lvl w:ilvl="0" w:tplc="AD7AC73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965AC6"/>
    <w:multiLevelType w:val="hybridMultilevel"/>
    <w:tmpl w:val="3C806ED6"/>
    <w:lvl w:ilvl="0" w:tplc="5C78CBCE">
      <w:numFmt w:val="bullet"/>
      <w:lvlText w:val="-"/>
      <w:lvlJc w:val="left"/>
      <w:pPr>
        <w:ind w:left="342" w:hanging="360"/>
      </w:pPr>
      <w:rPr>
        <w:rFonts w:ascii="Times New Roman" w:eastAsiaTheme="minorHAnsi" w:hAnsi="Times New Roman" w:cs="Times New Roman"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10" w15:restartNumberingAfterBreak="0">
    <w:nsid w:val="7B4E2996"/>
    <w:multiLevelType w:val="hybridMultilevel"/>
    <w:tmpl w:val="34E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5017365">
    <w:abstractNumId w:val="7"/>
  </w:num>
  <w:num w:numId="2" w16cid:durableId="952789525">
    <w:abstractNumId w:val="4"/>
  </w:num>
  <w:num w:numId="3" w16cid:durableId="1512794297">
    <w:abstractNumId w:val="5"/>
  </w:num>
  <w:num w:numId="4" w16cid:durableId="62729109">
    <w:abstractNumId w:val="10"/>
  </w:num>
  <w:num w:numId="5" w16cid:durableId="1999310906">
    <w:abstractNumId w:val="2"/>
  </w:num>
  <w:num w:numId="6" w16cid:durableId="914776189">
    <w:abstractNumId w:val="0"/>
  </w:num>
  <w:num w:numId="7" w16cid:durableId="798256044">
    <w:abstractNumId w:val="6"/>
  </w:num>
  <w:num w:numId="8" w16cid:durableId="679966064">
    <w:abstractNumId w:val="3"/>
  </w:num>
  <w:num w:numId="9" w16cid:durableId="563302184">
    <w:abstractNumId w:val="8"/>
  </w:num>
  <w:num w:numId="10" w16cid:durableId="948313344">
    <w:abstractNumId w:val="9"/>
  </w:num>
  <w:num w:numId="11" w16cid:durableId="236405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0140"/>
    <w:rsid w:val="00024A80"/>
    <w:rsid w:val="00026FAA"/>
    <w:rsid w:val="000329B0"/>
    <w:rsid w:val="00105BCB"/>
    <w:rsid w:val="00227250"/>
    <w:rsid w:val="00250E68"/>
    <w:rsid w:val="00263393"/>
    <w:rsid w:val="0026349C"/>
    <w:rsid w:val="00266322"/>
    <w:rsid w:val="002706A9"/>
    <w:rsid w:val="002C1598"/>
    <w:rsid w:val="002D21BD"/>
    <w:rsid w:val="002E07FB"/>
    <w:rsid w:val="00307882"/>
    <w:rsid w:val="00327369"/>
    <w:rsid w:val="004A6576"/>
    <w:rsid w:val="005E79A9"/>
    <w:rsid w:val="0065246A"/>
    <w:rsid w:val="006D1F59"/>
    <w:rsid w:val="0070500B"/>
    <w:rsid w:val="008137A9"/>
    <w:rsid w:val="008145BB"/>
    <w:rsid w:val="0089088C"/>
    <w:rsid w:val="008A22AE"/>
    <w:rsid w:val="008C0140"/>
    <w:rsid w:val="008C3473"/>
    <w:rsid w:val="008D1E50"/>
    <w:rsid w:val="00953A39"/>
    <w:rsid w:val="00963721"/>
    <w:rsid w:val="00A6128E"/>
    <w:rsid w:val="00BA781C"/>
    <w:rsid w:val="00BF0042"/>
    <w:rsid w:val="00C24930"/>
    <w:rsid w:val="00C26319"/>
    <w:rsid w:val="00C75887"/>
    <w:rsid w:val="00CA39DE"/>
    <w:rsid w:val="00CB5149"/>
    <w:rsid w:val="00D2087F"/>
    <w:rsid w:val="00D549D0"/>
    <w:rsid w:val="00D862D9"/>
    <w:rsid w:val="00D97D9E"/>
    <w:rsid w:val="00DD28A7"/>
    <w:rsid w:val="00DF3C79"/>
    <w:rsid w:val="00E01E81"/>
    <w:rsid w:val="00E037DD"/>
    <w:rsid w:val="00E17154"/>
    <w:rsid w:val="00E34DAB"/>
    <w:rsid w:val="00E70C46"/>
    <w:rsid w:val="00E74A5D"/>
    <w:rsid w:val="00EA1ED9"/>
    <w:rsid w:val="00EA37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2533C"/>
  <w15:docId w15:val="{91090DD6-4795-4F90-959B-5467EDFFD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0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6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26319"/>
    <w:pPr>
      <w:spacing w:after="0" w:line="240" w:lineRule="auto"/>
      <w:ind w:left="720"/>
      <w:contextualSpacing/>
    </w:pPr>
    <w:rPr>
      <w:rFonts w:ascii="Times New Roman" w:eastAsia="Times New Roman" w:hAnsi="Times New Roman" w:cs="Times New Roman"/>
      <w:sz w:val="24"/>
      <w:szCs w:val="24"/>
      <w:lang w:bidi="ar-JO"/>
    </w:rPr>
  </w:style>
  <w:style w:type="table" w:customStyle="1" w:styleId="TableGrid2">
    <w:name w:val="Table Grid2"/>
    <w:basedOn w:val="TableNormal"/>
    <w:next w:val="TableGrid"/>
    <w:rsid w:val="00C2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C26319"/>
    <w:rPr>
      <w:rFonts w:ascii="Times New Roman" w:eastAsia="Times New Roman" w:hAnsi="Times New Roman" w:cs="Times New Roman"/>
      <w:sz w:val="24"/>
      <w:szCs w:val="24"/>
      <w:lang w:bidi="ar-JO"/>
    </w:rPr>
  </w:style>
  <w:style w:type="table" w:customStyle="1" w:styleId="TableGrid3">
    <w:name w:val="Table Grid3"/>
    <w:basedOn w:val="TableNormal"/>
    <w:next w:val="TableGrid"/>
    <w:rsid w:val="00D86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0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70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50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eid@philadelphia.edu.jo" TargetMode="External"/><Relationship Id="rId5" Type="http://schemas.openxmlformats.org/officeDocument/2006/relationships/hyperlink" Target="mailto:aeid@philadelphia.edu.j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7</Pages>
  <Words>1028</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dc:creator>
  <cp:keywords/>
  <dc:description/>
  <cp:lastModifiedBy>Alaaq Abueid</cp:lastModifiedBy>
  <cp:revision>15</cp:revision>
  <dcterms:created xsi:type="dcterms:W3CDTF">2024-08-17T20:08:00Z</dcterms:created>
  <dcterms:modified xsi:type="dcterms:W3CDTF">2025-10-07T17:06:00Z</dcterms:modified>
</cp:coreProperties>
</file>